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33" w:rsidRDefault="00FD51A7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33" w:rsidRDefault="00AB2833">
      <w:pPr>
        <w:pStyle w:val="a3"/>
        <w:spacing w:after="0" w:line="100" w:lineRule="atLeast"/>
        <w:ind w:right="111"/>
        <w:jc w:val="center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AB2833" w:rsidRPr="00BE7B53" w:rsidRDefault="00BE7B53">
      <w:pPr>
        <w:pStyle w:val="a3"/>
        <w:spacing w:after="0" w:line="100" w:lineRule="atLeast"/>
        <w:ind w:right="111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2833" w:rsidRDefault="009D7DBF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D51A7"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AB2833" w:rsidRDefault="00587904" w:rsidP="00385E2D">
      <w:pPr>
        <w:pStyle w:val="a3"/>
        <w:tabs>
          <w:tab w:val="left" w:pos="2899"/>
          <w:tab w:val="center" w:pos="4536"/>
          <w:tab w:val="left" w:pos="6153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7B53">
        <w:rPr>
          <w:rFonts w:ascii="Times New Roman" w:hAnsi="Times New Roman" w:cs="Times New Roman"/>
          <w:sz w:val="28"/>
          <w:szCs w:val="28"/>
        </w:rPr>
        <w:t xml:space="preserve">   </w:t>
      </w:r>
      <w:r w:rsidR="0084636D">
        <w:rPr>
          <w:rFonts w:ascii="Times New Roman" w:hAnsi="Times New Roman" w:cs="Times New Roman"/>
          <w:sz w:val="28"/>
          <w:szCs w:val="28"/>
        </w:rPr>
        <w:t>2</w:t>
      </w:r>
      <w:r w:rsidR="00A207D0">
        <w:rPr>
          <w:rFonts w:ascii="Times New Roman" w:hAnsi="Times New Roman" w:cs="Times New Roman"/>
          <w:sz w:val="28"/>
          <w:szCs w:val="28"/>
        </w:rPr>
        <w:t>7</w:t>
      </w:r>
      <w:r w:rsidR="0084636D">
        <w:rPr>
          <w:rFonts w:ascii="Times New Roman" w:hAnsi="Times New Roman" w:cs="Times New Roman"/>
          <w:sz w:val="28"/>
          <w:szCs w:val="28"/>
        </w:rPr>
        <w:t>.12.</w:t>
      </w:r>
      <w:r w:rsidR="0065627D">
        <w:rPr>
          <w:rFonts w:ascii="Times New Roman" w:hAnsi="Times New Roman" w:cs="Times New Roman"/>
          <w:sz w:val="28"/>
          <w:szCs w:val="28"/>
        </w:rPr>
        <w:t>2</w:t>
      </w:r>
      <w:r w:rsidR="00FD51A7">
        <w:rPr>
          <w:rFonts w:ascii="Times New Roman" w:hAnsi="Times New Roman" w:cs="Times New Roman"/>
          <w:sz w:val="28"/>
          <w:szCs w:val="28"/>
        </w:rPr>
        <w:t>01</w:t>
      </w:r>
      <w:r w:rsidR="00A207D0">
        <w:rPr>
          <w:rFonts w:ascii="Times New Roman" w:hAnsi="Times New Roman" w:cs="Times New Roman"/>
          <w:sz w:val="28"/>
          <w:szCs w:val="28"/>
        </w:rPr>
        <w:t>8</w:t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6562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51A7">
        <w:rPr>
          <w:rFonts w:ascii="Times New Roman" w:hAnsi="Times New Roman" w:cs="Times New Roman"/>
          <w:sz w:val="28"/>
          <w:szCs w:val="28"/>
        </w:rPr>
        <w:t>№</w:t>
      </w:r>
      <w:r w:rsidR="00385E2D">
        <w:rPr>
          <w:rFonts w:ascii="Times New Roman" w:hAnsi="Times New Roman" w:cs="Times New Roman"/>
          <w:sz w:val="28"/>
          <w:szCs w:val="28"/>
        </w:rPr>
        <w:t xml:space="preserve"> </w:t>
      </w:r>
      <w:r w:rsidR="00FD51A7">
        <w:rPr>
          <w:rFonts w:ascii="Times New Roman" w:hAnsi="Times New Roman" w:cs="Times New Roman"/>
          <w:sz w:val="28"/>
          <w:szCs w:val="28"/>
        </w:rPr>
        <w:tab/>
      </w:r>
      <w:r w:rsidR="00A207D0">
        <w:rPr>
          <w:rFonts w:ascii="Times New Roman" w:hAnsi="Times New Roman" w:cs="Times New Roman"/>
          <w:sz w:val="28"/>
          <w:szCs w:val="28"/>
        </w:rPr>
        <w:t>35</w:t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FD51A7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AB2833" w:rsidRDefault="00AB2833">
      <w:pPr>
        <w:pStyle w:val="a3"/>
        <w:spacing w:after="0" w:line="100" w:lineRule="atLeast"/>
        <w:ind w:right="4052"/>
      </w:pPr>
    </w:p>
    <w:p w:rsidR="009729D6" w:rsidRDefault="009729D6" w:rsidP="00B85264">
      <w:pPr>
        <w:pStyle w:val="a3"/>
        <w:spacing w:after="0" w:line="100" w:lineRule="atLeast"/>
        <w:ind w:right="3402"/>
      </w:pPr>
      <w:r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«Профилактика преступности и нарушений общественного порядка»</w:t>
      </w:r>
      <w:r w:rsidR="00EC2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207D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29D6" w:rsidRDefault="009729D6" w:rsidP="009729D6">
      <w:pPr>
        <w:pStyle w:val="a3"/>
        <w:widowControl w:val="0"/>
        <w:spacing w:after="0" w:line="100" w:lineRule="atLeast"/>
        <w:jc w:val="center"/>
      </w:pPr>
    </w:p>
    <w:p w:rsidR="009729D6" w:rsidRDefault="009C47A5" w:rsidP="00EC2EC6">
      <w:pPr>
        <w:pStyle w:val="ad"/>
        <w:widowControl w:val="0"/>
        <w:ind w:right="-139"/>
      </w:pPr>
      <w:r w:rsidRPr="00127CEB">
        <w:t>В соответствии с постановлени</w:t>
      </w:r>
      <w:r w:rsidR="00BC2FB4">
        <w:t>ем</w:t>
      </w:r>
      <w:r w:rsidRPr="00127CEB">
        <w:t xml:space="preserve">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</w:t>
      </w:r>
      <w:r w:rsidR="00B85264">
        <w:rPr>
          <w:szCs w:val="28"/>
        </w:rPr>
        <w:t>»</w:t>
      </w:r>
      <w:r w:rsidR="009729D6">
        <w:rPr>
          <w:szCs w:val="28"/>
        </w:rPr>
        <w:t>,</w:t>
      </w:r>
      <w:r w:rsidRPr="009C47A5">
        <w:rPr>
          <w:szCs w:val="28"/>
        </w:rPr>
        <w:t xml:space="preserve"> </w:t>
      </w:r>
      <w:r w:rsidR="00BC2FB4">
        <w:rPr>
          <w:szCs w:val="28"/>
        </w:rPr>
        <w:t xml:space="preserve">Постановлением Администрации Красносулинского городского поселения </w:t>
      </w:r>
      <w:r>
        <w:rPr>
          <w:szCs w:val="28"/>
        </w:rPr>
        <w:t>от 24.10.2013 № 501 «Об утверждении муниципальной программы Красносулинского городского поселения  «Профилактика преступности и нарушений общественного порядка»</w:t>
      </w:r>
      <w:r w:rsidR="009729D6">
        <w:rPr>
          <w:szCs w:val="28"/>
        </w:rPr>
        <w:t xml:space="preserve"> руководствуясь ст. 3</w:t>
      </w:r>
      <w:r w:rsidR="008D3DC1">
        <w:rPr>
          <w:szCs w:val="28"/>
        </w:rPr>
        <w:t>3</w:t>
      </w:r>
      <w:r w:rsidR="009729D6">
        <w:rPr>
          <w:szCs w:val="28"/>
        </w:rPr>
        <w:t xml:space="preserve"> Устава Муниципального образования «Красносулинское городское поселение» -</w:t>
      </w:r>
    </w:p>
    <w:p w:rsidR="009729D6" w:rsidRDefault="009729D6" w:rsidP="009729D6">
      <w:pPr>
        <w:pStyle w:val="a3"/>
        <w:widowControl w:val="0"/>
        <w:spacing w:after="0" w:line="100" w:lineRule="atLeast"/>
        <w:ind w:firstLine="660"/>
        <w:jc w:val="both"/>
      </w:pPr>
    </w:p>
    <w:p w:rsidR="009729D6" w:rsidRDefault="009729D6" w:rsidP="009729D6">
      <w:pPr>
        <w:pStyle w:val="ad"/>
        <w:widowControl w:val="0"/>
      </w:pPr>
      <w:r>
        <w:rPr>
          <w:szCs w:val="28"/>
        </w:rPr>
        <w:t>1. </w:t>
      </w:r>
      <w:r w:rsidR="00EC2EC6">
        <w:rPr>
          <w:szCs w:val="28"/>
        </w:rPr>
        <w:t>У</w:t>
      </w:r>
      <w:r>
        <w:rPr>
          <w:szCs w:val="28"/>
        </w:rPr>
        <w:t>твер</w:t>
      </w:r>
      <w:r w:rsidR="00EC2EC6">
        <w:rPr>
          <w:szCs w:val="28"/>
        </w:rPr>
        <w:t xml:space="preserve">дить </w:t>
      </w:r>
      <w:r>
        <w:rPr>
          <w:szCs w:val="28"/>
        </w:rPr>
        <w:t>план реализации муниципальной программы Красносулинского городского поселения  «Профилактика преступности и нарушений общественного порядка» на 201</w:t>
      </w:r>
      <w:r w:rsidR="00A207D0">
        <w:rPr>
          <w:szCs w:val="28"/>
        </w:rPr>
        <w:t>9</w:t>
      </w:r>
      <w:r>
        <w:rPr>
          <w:szCs w:val="28"/>
        </w:rPr>
        <w:t xml:space="preserve"> год, согласн</w:t>
      </w:r>
      <w:r>
        <w:rPr>
          <w:color w:val="000000"/>
          <w:szCs w:val="28"/>
        </w:rPr>
        <w:t xml:space="preserve">о </w:t>
      </w:r>
      <w:hyperlink r:id="rId8" w:history="1">
        <w:r>
          <w:rPr>
            <w:rStyle w:val="-"/>
            <w:color w:val="000000"/>
            <w:szCs w:val="28"/>
            <w:u w:val="none"/>
          </w:rPr>
          <w:t>приложению</w:t>
        </w:r>
      </w:hyperlink>
      <w:r w:rsidR="00B85264">
        <w:t xml:space="preserve"> к настоящему распоряжению</w:t>
      </w:r>
      <w:r>
        <w:rPr>
          <w:szCs w:val="28"/>
        </w:rPr>
        <w:t>.</w:t>
      </w:r>
    </w:p>
    <w:p w:rsidR="009064A9" w:rsidRDefault="009064A9" w:rsidP="009064A9">
      <w:pPr>
        <w:pStyle w:val="ad"/>
        <w:widowControl w:val="0"/>
        <w:rPr>
          <w:szCs w:val="28"/>
        </w:rPr>
      </w:pPr>
      <w:r>
        <w:rPr>
          <w:szCs w:val="28"/>
        </w:rPr>
        <w:t>2.  Контроль за выполнением настоящего</w:t>
      </w:r>
      <w:r w:rsidR="00A207D0">
        <w:rPr>
          <w:szCs w:val="28"/>
        </w:rPr>
        <w:t xml:space="preserve"> распоряжения</w:t>
      </w:r>
      <w:r>
        <w:rPr>
          <w:szCs w:val="28"/>
        </w:rPr>
        <w:t xml:space="preserve"> </w:t>
      </w:r>
      <w:r w:rsidR="00A207D0">
        <w:rPr>
          <w:szCs w:val="28"/>
        </w:rPr>
        <w:t>оставляю за собой.</w:t>
      </w:r>
    </w:p>
    <w:p w:rsidR="004D6420" w:rsidRDefault="004D6420" w:rsidP="009064A9">
      <w:pPr>
        <w:pStyle w:val="ad"/>
        <w:widowControl w:val="0"/>
      </w:pPr>
    </w:p>
    <w:p w:rsidR="009064A9" w:rsidRDefault="00FF30F9" w:rsidP="00B85264">
      <w:pPr>
        <w:pStyle w:val="a3"/>
        <w:widowControl w:val="0"/>
        <w:tabs>
          <w:tab w:val="left" w:pos="3161"/>
        </w:tabs>
        <w:spacing w:after="0" w:line="100" w:lineRule="atLeast"/>
        <w:ind w:firstLine="709"/>
        <w:jc w:val="both"/>
      </w:pPr>
      <w:r>
        <w:tab/>
      </w:r>
    </w:p>
    <w:p w:rsidR="00A207D0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207D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Красносулинского</w:t>
      </w:r>
    </w:p>
    <w:p w:rsidR="00A14FF5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</w:t>
      </w:r>
      <w:r w:rsidR="00FF30F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85264">
        <w:rPr>
          <w:rFonts w:ascii="Times New Roman" w:hAnsi="Times New Roman" w:cs="Times New Roman"/>
          <w:sz w:val="28"/>
          <w:szCs w:val="28"/>
        </w:rPr>
        <w:t xml:space="preserve">      </w:t>
      </w:r>
      <w:r w:rsidR="00A207D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07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07D0">
        <w:rPr>
          <w:rFonts w:ascii="Times New Roman" w:hAnsi="Times New Roman" w:cs="Times New Roman"/>
          <w:sz w:val="28"/>
          <w:szCs w:val="28"/>
        </w:rPr>
        <w:t>Грузин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B85264" w:rsidRDefault="00B85264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B85264" w:rsidRDefault="00B85264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B85264" w:rsidRDefault="00A14FF5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  <w:r w:rsidRPr="00A14FF5">
        <w:rPr>
          <w:rFonts w:ascii="Times New Roman" w:hAnsi="Times New Roman" w:cs="Times New Roman"/>
          <w:sz w:val="20"/>
          <w:szCs w:val="20"/>
        </w:rPr>
        <w:t xml:space="preserve">Распоряжение вносит отдел </w:t>
      </w:r>
    </w:p>
    <w:p w:rsidR="00AB2833" w:rsidRPr="00A14FF5" w:rsidRDefault="00A14FF5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sz w:val="20"/>
          <w:szCs w:val="20"/>
        </w:rPr>
      </w:pPr>
      <w:r w:rsidRPr="00A14FF5">
        <w:rPr>
          <w:rFonts w:ascii="Times New Roman" w:hAnsi="Times New Roman" w:cs="Times New Roman"/>
          <w:sz w:val="20"/>
          <w:szCs w:val="20"/>
        </w:rPr>
        <w:t>по вопросам жизнеобеспечения</w:t>
      </w:r>
      <w:r w:rsidR="009064A9" w:rsidRPr="00A14FF5">
        <w:rPr>
          <w:rFonts w:ascii="Times New Roman" w:hAnsi="Times New Roman" w:cs="Times New Roman"/>
          <w:sz w:val="20"/>
          <w:szCs w:val="20"/>
        </w:rPr>
        <w:t xml:space="preserve">    </w:t>
      </w:r>
      <w:r w:rsidR="00FD51A7" w:rsidRPr="00A14FF5">
        <w:rPr>
          <w:sz w:val="20"/>
        </w:rPr>
        <w:t xml:space="preserve">          </w:t>
      </w:r>
    </w:p>
    <w:p w:rsidR="00AB2833" w:rsidRPr="00A14FF5" w:rsidRDefault="00AB2833">
      <w:pPr>
        <w:pStyle w:val="a3"/>
        <w:widowControl w:val="0"/>
        <w:spacing w:after="0" w:line="100" w:lineRule="atLeast"/>
        <w:jc w:val="both"/>
        <w:rPr>
          <w:sz w:val="20"/>
          <w:szCs w:val="20"/>
        </w:rPr>
        <w:sectPr w:rsidR="00AB2833" w:rsidRPr="00A14FF5" w:rsidSect="00B85264">
          <w:pgSz w:w="11906" w:h="16838"/>
          <w:pgMar w:top="680" w:right="851" w:bottom="1021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AB2833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0F9" w:rsidRDefault="00FF30F9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833" w:rsidRDefault="00FD51A7" w:rsidP="00B85264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AB2833" w:rsidRDefault="00FD51A7" w:rsidP="00B85264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AB2833" w:rsidRDefault="00FD51A7" w:rsidP="00A207D0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E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63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07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636D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BE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207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463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7D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D6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«Профилактика преступности и нарушений общественного порядка»  на 201</w:t>
      </w:r>
      <w:r w:rsidR="00A207D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2833" w:rsidRDefault="00AB2833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34"/>
        <w:gridCol w:w="2693"/>
        <w:gridCol w:w="2268"/>
        <w:gridCol w:w="2552"/>
        <w:gridCol w:w="850"/>
        <w:gridCol w:w="992"/>
        <w:gridCol w:w="993"/>
        <w:gridCol w:w="992"/>
        <w:gridCol w:w="992"/>
        <w:gridCol w:w="992"/>
        <w:gridCol w:w="1037"/>
      </w:tblGrid>
      <w:tr w:rsidR="00AB2833" w:rsidRPr="00B85264" w:rsidTr="00A76E39">
        <w:tc>
          <w:tcPr>
            <w:tcW w:w="4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</w:t>
            </w:r>
          </w:p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мероприятия,</w:t>
            </w:r>
          </w:p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исполнитель 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CF53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Срок   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Объем расходов  (тыс. руб.)</w:t>
            </w:r>
          </w:p>
        </w:tc>
      </w:tr>
      <w:tr w:rsidR="00286EBE" w:rsidRPr="00B85264" w:rsidTr="00A76E39">
        <w:tc>
          <w:tcPr>
            <w:tcW w:w="4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бюджет поселени</w:t>
            </w:r>
            <w:r w:rsidR="00286EBE" w:rsidRPr="00B852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</w:t>
            </w:r>
          </w:p>
        </w:tc>
      </w:tr>
      <w:tr w:rsidR="00286EBE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86EBE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Подпрограмма 1     </w:t>
            </w:r>
          </w:p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«Противодействие коррупции 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62461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 (</w:t>
            </w:r>
            <w:r w:rsidR="00CF4F84" w:rsidRPr="00B85264">
              <w:rPr>
                <w:rFonts w:ascii="Times New Roman" w:hAnsi="Times New Roman"/>
                <w:sz w:val="28"/>
                <w:szCs w:val="28"/>
              </w:rPr>
              <w:t xml:space="preserve">зам.главы Администрации  по вопросам развития социальной сферы и муниципальной собственности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AB283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A207D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 w:rsidR="00A207D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729D6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Основное  мероприятие 1.1  Совершенствование правового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регулирования в сфере противодействия коррупции</w:t>
            </w:r>
          </w:p>
          <w:p w:rsidR="009729D6" w:rsidRPr="00B85264" w:rsidRDefault="009729D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9729D6" w:rsidRPr="00B85264" w:rsidRDefault="009729D6" w:rsidP="003E54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 w:rsidP="003E5436">
            <w:pPr>
              <w:pStyle w:val="ConsPlusCell"/>
              <w:suppressAutoHyphens w:val="0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эффективной политики на территории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Красносулинского городского поселения по противодействию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A207D0" w:rsidP="007A3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1.2  Антикоррупционная экспертиза нормативно-правовых актов и их проектов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формирование эффективной политики в сфере противодействия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43155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1.3   Организация проведения мониторингов общественного мнения по вопросам проявления коррупции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снижение показателей проявления коррупции в Красносулинском городском поселении, увеличение показателей информационной открытости деятельности органов местного самоуправления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43155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e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Основное  мероприятие 1.4 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Противодействие коррупции в сфере предпринимательства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Красносулинског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эффективной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политики в сфере предпринимательства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562068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1.5  Проведение совместных (коллективных) семинарских занятий (учебы) по изучению антикоррупционного законодательства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AC33B1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46616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Основное  мероприятие 1.6 Размещение в местах предоставления муниципальных услуг и в иных служебных помещениях, объявлений (плакатов), указывающих на недопустимость в отношениях между сторонами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коррупционной составляющей.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снижение проявления коррупции в сфере деятельности хозяйствующих субъектов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AC33B1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AC5447">
            <w:pPr>
              <w:pStyle w:val="ae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Контрольное событие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t>1:</w:t>
            </w:r>
          </w:p>
          <w:p w:rsidR="00A207D0" w:rsidRPr="00B85264" w:rsidRDefault="00A207D0" w:rsidP="003B555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Мониторинг общественного мнения  граждан, которые  лично сталкивались за последний год с проявлениями коррупции в Красносулинском городском поселении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62461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 (начальник отдела по вопросам местного самоуправления  Дигунов А.С.; зам.главы Администрации  по вопросам развития социальной сферы и муниципальной собственности 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3E54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граждан, которые лично столкнулись с проявлением коррупции на территории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5D40F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207D0" w:rsidRPr="00B85264" w:rsidTr="007A37A5">
        <w:trPr>
          <w:trHeight w:val="988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3449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A207D0" w:rsidRPr="00B85264" w:rsidRDefault="00A207D0" w:rsidP="003E5436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экстремизма и терроризма»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624616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сулинского городского поселения (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зам.главы Администрации  по вопросам развития социальной сферы и муниципальной собственности 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5D40F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7A37A5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 мероприятие 2.1 Информирование населения по вопросам противо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действия терроризму, предупреждению террористических актов, поведению в условиях возник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новения ЧС на сходах граждан и путем размещения  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тических материалов, направленных на информирование населения о безо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пасном поведении в экстремальных ситуациях на информационных стендах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</w:p>
          <w:p w:rsidR="007A37A5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</w:p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Толков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гармонизация межэтнических и межкультурных отношений, формирование толерантного сознания и поведения на территории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562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2.2 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Проведение мероприятий для детей и молодёжи  по утверждению в сознании молодых людей  идеи личной и коллективной обязанности уважать 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права человека, а также способствующих повышению уровня  толерантного сознания и преодоления ксенофобии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24616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 (главный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 xml:space="preserve"> специ-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алист  отдела по вопросам местного самоуправления Коно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ва Н.П.;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зам.главы Администрации  по вопросам развития социальной сферы и муниципальной собственности 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правовой культуры студенческой и учащейся молодежи, создание условий для укрепления межконфессионального диалога в студенческой и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молодежной среде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2.3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>:  Приобретение для  размещения тематической полиграфической продукции (памятки, плакаты, листовки, баннеры) по профилактике экстремизма и терроризма  в местах массового пребывания людей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0C60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Повышение антитеррористической защищенности населения по обеспечению безопасности объектов и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ния Красносулин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ского городского поселения, готовности сил и средств к действиям в очагах чрезвычайных ситуаций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C238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C609C" w:rsidRDefault="007A37A5" w:rsidP="000C609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Контрольное</w:t>
            </w:r>
          </w:p>
          <w:p w:rsidR="007A37A5" w:rsidRPr="00B85264" w:rsidRDefault="007A37A5" w:rsidP="000C609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обытие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2п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7A37A5" w:rsidRPr="00B85264" w:rsidRDefault="007A37A5" w:rsidP="009618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и противодействию экстремизму на национальной и религиозной почве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 w:rsidP="0062461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зам.главы Администрации 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вопросам развития социальной сферы и муници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пальной собст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4616">
              <w:rPr>
                <w:rFonts w:ascii="Times New Roman" w:hAnsi="Times New Roman" w:cs="Times New Roman"/>
                <w:sz w:val="28"/>
                <w:szCs w:val="28"/>
              </w:rPr>
              <w:t xml:space="preserve">венности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 w:rsidP="001621FE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 граждан,</w:t>
            </w:r>
            <w:r w:rsidR="00AC5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проинформированных о действиях в случае теракта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«Противодействие злоупотреблению наркотических средств и их незаконному обороту»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1621FE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  <w:p w:rsidR="007A37A5" w:rsidRPr="00B85264" w:rsidRDefault="007A37A5" w:rsidP="00624616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зам.главы Администрации  по вопросам развития социальной сферы и муниципальной собственности 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3.1 Меры по общей профилактике наркомании, формированию антинаркотической культуры личности</w:t>
            </w:r>
          </w:p>
          <w:p w:rsidR="007A37A5" w:rsidRPr="00B85264" w:rsidRDefault="007A37A5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4616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</w:t>
            </w:r>
          </w:p>
          <w:p w:rsidR="007A37A5" w:rsidRPr="00B85264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кого городского поселения (ведущий</w:t>
            </w:r>
          </w:p>
          <w:p w:rsidR="000C609C" w:rsidRDefault="00A23D5B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</w:p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Толков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П.П.)</w:t>
            </w:r>
          </w:p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эффективной муниципальной политики на территории Красносулинского городского поселения в сфере противодействия незаконному обороту наркоти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ческих средств, 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психотропных веществ и профи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лактики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аркомании 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A207D0"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1621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3E5436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3.2 Участие в мероприятиях по ликвидации притонов для потребления наркотиков, мест сбыта наркотиков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4616" w:rsidRDefault="00A207D0" w:rsidP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</w:t>
            </w:r>
          </w:p>
          <w:p w:rsidR="00A207D0" w:rsidRPr="00B85264" w:rsidRDefault="00A207D0" w:rsidP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кого городского поселения</w:t>
            </w:r>
          </w:p>
          <w:p w:rsidR="00A207D0" w:rsidRPr="00B85264" w:rsidRDefault="00A207D0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A207D0" w:rsidRPr="00B85264" w:rsidRDefault="00A207D0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П.П.)</w:t>
            </w:r>
          </w:p>
          <w:p w:rsidR="00A207D0" w:rsidRPr="00B85264" w:rsidRDefault="00A207D0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925327">
            <w:pPr>
              <w:pStyle w:val="ConsPlusCell"/>
              <w:ind w:left="-57" w:right="-57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932B87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3E5436">
        <w:trPr>
          <w:trHeight w:val="2509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1B6C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3E54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3.3 Уничтожение очагов произрастания дикорастущей конопли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AC5447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</w:p>
          <w:p w:rsidR="00A207D0" w:rsidRDefault="00A207D0" w:rsidP="000C609C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алист по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07D0" w:rsidRPr="00B85264" w:rsidRDefault="00A207D0" w:rsidP="000C609C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925327">
            <w:pPr>
              <w:pStyle w:val="a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932B87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7A37A5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3.4 Информирование населения о действующем законодательстве, запрещающем незаконные операции с наркотическими средствами, психотропными и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сильнодействующими веществами, об ответственности за незаконные посевы наркосодержащих растений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5D0869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A207D0" w:rsidRPr="00B85264" w:rsidRDefault="00A207D0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A207D0" w:rsidRDefault="00A207D0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</w:p>
          <w:p w:rsidR="00A207D0" w:rsidRPr="00B85264" w:rsidRDefault="00A207D0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повышение уровня подготовки населения в сфере профилактики наркомании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932B87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07D0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A207D0" w:rsidRPr="00B85264" w:rsidRDefault="00A207D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наркомании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 w:rsidP="005D0869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207D0" w:rsidRPr="00B85264" w:rsidRDefault="00A207D0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A207D0" w:rsidRPr="00B85264" w:rsidRDefault="00A207D0" w:rsidP="00624616">
            <w:pPr>
              <w:pStyle w:val="a3"/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Толков  П.П.; зам. главы Администрации  по вопросам развития социальной сферы и муниципальной собственности </w:t>
            </w:r>
            <w:r w:rsidR="006246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количества граждан, участвующих в мероприятиях антинаркотической направленности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Default="00A207D0">
            <w:r w:rsidRPr="00870826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207D0" w:rsidRPr="00B85264" w:rsidRDefault="00A207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30941" w:rsidRPr="00B85264" w:rsidTr="00A76E39">
        <w:tc>
          <w:tcPr>
            <w:tcW w:w="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C939C6" w:rsidP="0062461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4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муниципальной программе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A207D0" w:rsidP="00A17A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624616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094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624616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0941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C152D7" w:rsidRDefault="00C152D7">
      <w:pPr>
        <w:pStyle w:val="a3"/>
        <w:widowControl w:val="0"/>
        <w:spacing w:after="0" w:line="100" w:lineRule="atLeast"/>
        <w:ind w:firstLine="540"/>
        <w:jc w:val="both"/>
      </w:pPr>
    </w:p>
    <w:p w:rsidR="003E5436" w:rsidRDefault="003E5436">
      <w:pPr>
        <w:pStyle w:val="a3"/>
        <w:widowControl w:val="0"/>
        <w:spacing w:after="0" w:line="100" w:lineRule="atLeast"/>
        <w:ind w:firstLine="540"/>
        <w:jc w:val="both"/>
      </w:pPr>
    </w:p>
    <w:p w:rsidR="00A14FF5" w:rsidRDefault="00C152D7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 w:rsidRPr="00C152D7">
        <w:rPr>
          <w:rFonts w:ascii="Times New Roman" w:eastAsia="SimSun" w:hAnsi="Times New Roman" w:cs="Times New Roman"/>
          <w:sz w:val="28"/>
          <w:szCs w:val="28"/>
        </w:rPr>
        <w:t>Начальник отдела по вопросам местного самоуправления</w:t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  <w:t>А.С. Дигунов</w:t>
      </w:r>
    </w:p>
    <w:p w:rsidR="00624616" w:rsidRDefault="00624616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Начальник отдела по вопросам жизнеобеспечения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>Е.Г. Иванкова</w:t>
      </w:r>
    </w:p>
    <w:p w:rsidR="00C152D7" w:rsidRPr="00C152D7" w:rsidRDefault="00B85264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Ведущий специалист по ГО и ЧС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 xml:space="preserve"> П.П. Толков</w:t>
      </w:r>
    </w:p>
    <w:sectPr w:rsidR="00C152D7" w:rsidRPr="00C152D7" w:rsidSect="00B85264">
      <w:pgSz w:w="16838" w:h="11906" w:orient="landscape"/>
      <w:pgMar w:top="680" w:right="1134" w:bottom="73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43A" w:rsidRPr="00A14FF5" w:rsidRDefault="00E2643A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E2643A" w:rsidRPr="00A14FF5" w:rsidRDefault="00E2643A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43A" w:rsidRPr="00A14FF5" w:rsidRDefault="00E2643A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E2643A" w:rsidRPr="00A14FF5" w:rsidRDefault="00E2643A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2833"/>
    <w:rsid w:val="0004435D"/>
    <w:rsid w:val="00056F1F"/>
    <w:rsid w:val="000A7FF2"/>
    <w:rsid w:val="000C609C"/>
    <w:rsid w:val="000D1475"/>
    <w:rsid w:val="000F7D69"/>
    <w:rsid w:val="001621FE"/>
    <w:rsid w:val="001771CC"/>
    <w:rsid w:val="001A3413"/>
    <w:rsid w:val="00213BFC"/>
    <w:rsid w:val="002345B0"/>
    <w:rsid w:val="0023765E"/>
    <w:rsid w:val="00286EBE"/>
    <w:rsid w:val="002D0A05"/>
    <w:rsid w:val="00324F86"/>
    <w:rsid w:val="003449CA"/>
    <w:rsid w:val="003536A8"/>
    <w:rsid w:val="00385E2D"/>
    <w:rsid w:val="003B5553"/>
    <w:rsid w:val="003E5436"/>
    <w:rsid w:val="004457EF"/>
    <w:rsid w:val="00466164"/>
    <w:rsid w:val="00490168"/>
    <w:rsid w:val="00497AE7"/>
    <w:rsid w:val="004A2A63"/>
    <w:rsid w:val="004B314C"/>
    <w:rsid w:val="004C1D45"/>
    <w:rsid w:val="004C278F"/>
    <w:rsid w:val="004C59EF"/>
    <w:rsid w:val="004D6420"/>
    <w:rsid w:val="004E76D6"/>
    <w:rsid w:val="00562068"/>
    <w:rsid w:val="00574CDE"/>
    <w:rsid w:val="00587904"/>
    <w:rsid w:val="005D0869"/>
    <w:rsid w:val="005E2A8B"/>
    <w:rsid w:val="00624616"/>
    <w:rsid w:val="0064419F"/>
    <w:rsid w:val="00650FDA"/>
    <w:rsid w:val="0065627D"/>
    <w:rsid w:val="00682851"/>
    <w:rsid w:val="006D05E2"/>
    <w:rsid w:val="006F7300"/>
    <w:rsid w:val="007A37A5"/>
    <w:rsid w:val="00801E5B"/>
    <w:rsid w:val="00810CD1"/>
    <w:rsid w:val="0084636D"/>
    <w:rsid w:val="0085423F"/>
    <w:rsid w:val="008D3DC1"/>
    <w:rsid w:val="009064A9"/>
    <w:rsid w:val="00925327"/>
    <w:rsid w:val="0093008A"/>
    <w:rsid w:val="00965F1D"/>
    <w:rsid w:val="009729D6"/>
    <w:rsid w:val="00987D67"/>
    <w:rsid w:val="009C47A5"/>
    <w:rsid w:val="009D7DBF"/>
    <w:rsid w:val="00A14FF5"/>
    <w:rsid w:val="00A17A36"/>
    <w:rsid w:val="00A207D0"/>
    <w:rsid w:val="00A23D5B"/>
    <w:rsid w:val="00A2744E"/>
    <w:rsid w:val="00A40B5B"/>
    <w:rsid w:val="00A45325"/>
    <w:rsid w:val="00A5282D"/>
    <w:rsid w:val="00A57ED2"/>
    <w:rsid w:val="00A76E39"/>
    <w:rsid w:val="00AB2833"/>
    <w:rsid w:val="00AC3E15"/>
    <w:rsid w:val="00AC5447"/>
    <w:rsid w:val="00AC7419"/>
    <w:rsid w:val="00AD2190"/>
    <w:rsid w:val="00AE774F"/>
    <w:rsid w:val="00B85264"/>
    <w:rsid w:val="00B90305"/>
    <w:rsid w:val="00BC2FB4"/>
    <w:rsid w:val="00BC7B94"/>
    <w:rsid w:val="00BE7B53"/>
    <w:rsid w:val="00C03DBA"/>
    <w:rsid w:val="00C152D7"/>
    <w:rsid w:val="00C534BD"/>
    <w:rsid w:val="00C635D5"/>
    <w:rsid w:val="00C939C6"/>
    <w:rsid w:val="00CC3721"/>
    <w:rsid w:val="00CF4F84"/>
    <w:rsid w:val="00CF5399"/>
    <w:rsid w:val="00D111AE"/>
    <w:rsid w:val="00D32787"/>
    <w:rsid w:val="00D50C1F"/>
    <w:rsid w:val="00D678C6"/>
    <w:rsid w:val="00D722DF"/>
    <w:rsid w:val="00D94054"/>
    <w:rsid w:val="00DB7F70"/>
    <w:rsid w:val="00DC1903"/>
    <w:rsid w:val="00DD186F"/>
    <w:rsid w:val="00E2643A"/>
    <w:rsid w:val="00E30941"/>
    <w:rsid w:val="00E3188A"/>
    <w:rsid w:val="00EA33DA"/>
    <w:rsid w:val="00EC2EC6"/>
    <w:rsid w:val="00EC60C1"/>
    <w:rsid w:val="00F01899"/>
    <w:rsid w:val="00F05E32"/>
    <w:rsid w:val="00F570E3"/>
    <w:rsid w:val="00FD51A7"/>
    <w:rsid w:val="00FF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B2833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AB2833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AB2833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AB28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AB2833"/>
    <w:pPr>
      <w:spacing w:after="120"/>
    </w:pPr>
  </w:style>
  <w:style w:type="paragraph" w:styleId="a9">
    <w:name w:val="List"/>
    <w:basedOn w:val="a8"/>
    <w:rsid w:val="00AB2833"/>
    <w:rPr>
      <w:rFonts w:cs="Mangal"/>
    </w:rPr>
  </w:style>
  <w:style w:type="paragraph" w:styleId="aa">
    <w:name w:val="Title"/>
    <w:basedOn w:val="a3"/>
    <w:rsid w:val="00AB28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AB283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B283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AB2833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AB2833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AB283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AB283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A14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14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land.ru/content/info.asp?infoId=22245&amp;partId=7&amp;topicFolderId=0&amp;topicInfoId=2224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E605-10AE-4A0A-9EE4-60A2D933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Tolkov</cp:lastModifiedBy>
  <cp:revision>15</cp:revision>
  <cp:lastPrinted>2018-12-29T12:34:00Z</cp:lastPrinted>
  <dcterms:created xsi:type="dcterms:W3CDTF">2017-12-07T12:46:00Z</dcterms:created>
  <dcterms:modified xsi:type="dcterms:W3CDTF">2018-12-29T12:34:00Z</dcterms:modified>
</cp:coreProperties>
</file>