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Pr="00675273" w:rsidRDefault="003E4123" w:rsidP="00FA3A9E">
      <w:pPr>
        <w:pStyle w:val="ConsPlusNonformat"/>
        <w:jc w:val="center"/>
        <w:rPr>
          <w:b/>
        </w:rPr>
      </w:pPr>
      <w:r w:rsidRPr="0067527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A6A03" w:rsidRDefault="003E41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Красносулинского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 </w:t>
      </w:r>
      <w:r w:rsidR="00A61301">
        <w:rPr>
          <w:rFonts w:ascii="Times New Roman" w:hAnsi="Times New Roman" w:cs="Times New Roman"/>
          <w:sz w:val="28"/>
          <w:szCs w:val="28"/>
        </w:rPr>
        <w:t xml:space="preserve">за </w:t>
      </w:r>
      <w:r w:rsidR="00D4112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2658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мес. 201</w:t>
      </w:r>
      <w:r w:rsidR="007A0B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72906" w:rsidRDefault="00A7290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4034" w:rsidRDefault="005340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9"/>
        <w:gridCol w:w="2025"/>
        <w:gridCol w:w="1692"/>
        <w:gridCol w:w="2552"/>
        <w:gridCol w:w="1416"/>
        <w:gridCol w:w="1419"/>
        <w:gridCol w:w="1276"/>
        <w:gridCol w:w="991"/>
        <w:gridCol w:w="1003"/>
        <w:gridCol w:w="1267"/>
        <w:gridCol w:w="1416"/>
      </w:tblGrid>
      <w:tr w:rsidR="00BE02D2" w:rsidRPr="00251ACA" w:rsidTr="00530DEE">
        <w:trPr>
          <w:trHeight w:val="854"/>
        </w:trPr>
        <w:tc>
          <w:tcPr>
            <w:tcW w:w="1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</w:tc>
        <w:tc>
          <w:tcPr>
            <w:tcW w:w="54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644D8D">
            <w:pPr>
              <w:pStyle w:val="ConsPlusCell"/>
              <w:ind w:left="-84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822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BE02D2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7E3693">
            <w:pPr>
              <w:pStyle w:val="ConsPlusCell"/>
              <w:ind w:left="-90" w:right="-75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105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40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530DEE">
            <w:pPr>
              <w:pStyle w:val="ConsPlusCell"/>
              <w:ind w:left="-57" w:right="-57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договоров, соглашений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тыс. руб.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</w:t>
            </w:r>
            <w:r w:rsidR="000D0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</w:p>
        </w:tc>
      </w:tr>
      <w:tr w:rsidR="00BE02D2" w:rsidRPr="00251ACA" w:rsidTr="00530DEE">
        <w:trPr>
          <w:trHeight w:val="720"/>
        </w:trPr>
        <w:tc>
          <w:tcPr>
            <w:tcW w:w="15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Default="000D025B" w:rsidP="00FB7992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02D2" w:rsidRPr="00251ACA">
              <w:rPr>
                <w:rFonts w:ascii="Times New Roman" w:hAnsi="Times New Roman" w:cs="Times New Roman"/>
                <w:sz w:val="24"/>
                <w:szCs w:val="24"/>
              </w:rPr>
              <w:t>редусмо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</w:p>
          <w:p w:rsidR="00BE02D2" w:rsidRDefault="00BE02D2" w:rsidP="00B14A8F">
            <w:pPr>
              <w:pStyle w:val="ConsPlusCell"/>
              <w:ind w:left="-75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ной программой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5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бюджетной росписью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40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A6A03" w:rsidRPr="007E3693" w:rsidRDefault="00AA6A03" w:rsidP="007E3693">
      <w:pPr>
        <w:pStyle w:val="ConsPlusNonformat"/>
        <w:spacing w:line="0" w:lineRule="atLeast"/>
        <w:rPr>
          <w:sz w:val="2"/>
          <w:szCs w:val="2"/>
        </w:rPr>
      </w:pPr>
    </w:p>
    <w:tbl>
      <w:tblPr>
        <w:tblpPr w:leftFromText="57" w:rightFromText="57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9"/>
        <w:gridCol w:w="2025"/>
        <w:gridCol w:w="1692"/>
        <w:gridCol w:w="2552"/>
        <w:gridCol w:w="1416"/>
        <w:gridCol w:w="1419"/>
        <w:gridCol w:w="1276"/>
        <w:gridCol w:w="991"/>
        <w:gridCol w:w="1003"/>
        <w:gridCol w:w="1267"/>
        <w:gridCol w:w="1416"/>
      </w:tblGrid>
      <w:tr w:rsidR="007E3693" w:rsidRPr="00251ACA" w:rsidTr="00F226D7">
        <w:trPr>
          <w:trHeight w:hRule="exact" w:val="284"/>
          <w:tblHeader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Pr="00251ACA" w:rsidRDefault="0069435E" w:rsidP="007E36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Default="00BE02D2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2551E" w:rsidRPr="00251ACA" w:rsidTr="00F226D7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A943C4" w:rsidP="00A943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551E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A943C4" w:rsidP="00A943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551E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D848B3" w:rsidRDefault="00530DE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C95" w:rsidRPr="00D848B3" w:rsidRDefault="00A943C4" w:rsidP="00A943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0DD2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90DD2" w:rsidRPr="00251ACA" w:rsidRDefault="00E90DD2" w:rsidP="00E90DD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90DD2" w:rsidRPr="00251ACA" w:rsidRDefault="00E90DD2" w:rsidP="00E90DD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E90DD2" w:rsidRPr="00251ACA" w:rsidRDefault="00E90DD2" w:rsidP="00E90DD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90DD2" w:rsidRPr="00251ACA" w:rsidRDefault="00E90DD2" w:rsidP="00E90DD2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E90DD2" w:rsidRPr="00251ACA" w:rsidRDefault="00E90DD2" w:rsidP="00E90DD2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E90DD2" w:rsidRPr="00251ACA" w:rsidRDefault="00E90DD2" w:rsidP="00E90DD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  <w:p w:rsidR="00E90DD2" w:rsidRPr="00251ACA" w:rsidRDefault="00E90DD2" w:rsidP="00E90DD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875A1" w:rsidRDefault="005875A1" w:rsidP="00E90DD2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 муниципальный контракт № 23 от 02.05.2017 на приобретение 26 ед. пожарного оборудования;</w:t>
            </w:r>
          </w:p>
          <w:p w:rsidR="00E90DD2" w:rsidRDefault="00E90DD2" w:rsidP="00E90DD2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23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КШ учений на территории поселения;</w:t>
            </w:r>
          </w:p>
          <w:p w:rsidR="00E90DD2" w:rsidRPr="00CA7E1F" w:rsidRDefault="00E90DD2" w:rsidP="00E90DD2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обновлены опашки границ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населенных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пунктов, находящихся в непосредственной близости или в лесной зоне, территории между лесным массивом и объектом с целью создания заградительной (защитной) 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>полосы шириной не менее 4 метров;</w:t>
            </w:r>
          </w:p>
          <w:p w:rsidR="00E90DD2" w:rsidRDefault="00E90DD2" w:rsidP="00E90DD2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A7E1F">
              <w:rPr>
                <w:rFonts w:ascii="Times New Roman" w:hAnsi="Times New Roman"/>
                <w:sz w:val="24"/>
                <w:szCs w:val="24"/>
              </w:rPr>
              <w:t xml:space="preserve">произведен </w:t>
            </w:r>
            <w:proofErr w:type="spellStart"/>
            <w:r w:rsidRPr="00CA7E1F">
              <w:rPr>
                <w:rFonts w:ascii="Times New Roman" w:hAnsi="Times New Roman"/>
                <w:sz w:val="24"/>
                <w:szCs w:val="24"/>
              </w:rPr>
              <w:t>обкос</w:t>
            </w:r>
            <w:proofErr w:type="spellEnd"/>
            <w:r w:rsidRPr="00CA7E1F">
              <w:rPr>
                <w:rFonts w:ascii="Times New Roman" w:hAnsi="Times New Roman"/>
                <w:sz w:val="24"/>
                <w:szCs w:val="24"/>
              </w:rPr>
              <w:t xml:space="preserve"> растительности и </w:t>
            </w:r>
            <w:r>
              <w:rPr>
                <w:rFonts w:ascii="Times New Roman" w:hAnsi="Times New Roman"/>
                <w:sz w:val="24"/>
                <w:szCs w:val="24"/>
              </w:rPr>
              <w:t>обновлено 17,5 км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противопожарн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полосы  вдоль автомобильных дорог,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D2" w:rsidRPr="00CE65BA" w:rsidRDefault="00E90DD2" w:rsidP="00E90DD2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6 заседаний КЧС</w:t>
            </w:r>
            <w:r w:rsidRPr="006B6E2A">
              <w:rPr>
                <w:sz w:val="28"/>
                <w:szCs w:val="28"/>
              </w:rPr>
              <w:t xml:space="preserve">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чрезвычайных ситуаций 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Красносулинского городского поселения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0DD2" w:rsidRPr="00036C3A" w:rsidRDefault="00E90DD2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0DD2" w:rsidRPr="00036C3A" w:rsidRDefault="00E90DD2" w:rsidP="008E4E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4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0DD2" w:rsidRPr="00251ACA" w:rsidRDefault="00E90DD2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0DD2" w:rsidRPr="00251ACA" w:rsidRDefault="00E90DD2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90DD2" w:rsidRPr="00497432" w:rsidRDefault="00E90DD2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0DD2" w:rsidRPr="00497432" w:rsidRDefault="005875A1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90DD2" w:rsidRPr="000263F7" w:rsidRDefault="00E90DD2" w:rsidP="00E90DD2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3F7">
              <w:rPr>
                <w:rFonts w:ascii="Times New Roman" w:hAnsi="Times New Roman"/>
                <w:sz w:val="24"/>
                <w:szCs w:val="24"/>
              </w:rPr>
              <w:t>95,0</w:t>
            </w:r>
          </w:p>
          <w:p w:rsidR="005E1AEB" w:rsidRPr="000263F7" w:rsidRDefault="005E1AEB" w:rsidP="00E90DD2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3F7">
              <w:rPr>
                <w:rFonts w:ascii="Times New Roman" w:hAnsi="Times New Roman"/>
                <w:sz w:val="24"/>
                <w:szCs w:val="24"/>
              </w:rPr>
              <w:t>Оплата</w:t>
            </w:r>
          </w:p>
          <w:p w:rsidR="00E90DD2" w:rsidRPr="00B26B1D" w:rsidRDefault="000263F7" w:rsidP="005E1AEB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перенесена</w:t>
            </w:r>
            <w:r w:rsidR="00E90DD2" w:rsidRPr="000263F7">
              <w:rPr>
                <w:rFonts w:ascii="Times New Roman" w:hAnsi="Times New Roman"/>
                <w:sz w:val="24"/>
                <w:szCs w:val="24"/>
              </w:rPr>
              <w:t xml:space="preserve"> на 4 квартал</w:t>
            </w:r>
          </w:p>
        </w:tc>
      </w:tr>
      <w:tr w:rsidR="0062551E" w:rsidRPr="00251ACA" w:rsidTr="000263F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количества пожаров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E90DD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160D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прошлого периода, загораний сухой растительности уменьшение на </w:t>
            </w:r>
            <w:r w:rsidR="00E90DD2">
              <w:rPr>
                <w:rFonts w:ascii="Times New Roman" w:hAnsi="Times New Roman"/>
                <w:sz w:val="24"/>
                <w:szCs w:val="24"/>
              </w:rPr>
              <w:t>6</w:t>
            </w:r>
            <w:r w:rsidR="00776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бесхозных строений уменьшение </w:t>
            </w:r>
            <w:r w:rsidRPr="00776554">
              <w:rPr>
                <w:rFonts w:ascii="Times New Roman" w:hAnsi="Times New Roman"/>
                <w:sz w:val="24"/>
                <w:szCs w:val="24"/>
              </w:rPr>
              <w:t>на</w:t>
            </w:r>
            <w:r w:rsidR="00160D28" w:rsidRPr="00776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DD2">
              <w:rPr>
                <w:rFonts w:ascii="Times New Roman" w:hAnsi="Times New Roman"/>
                <w:sz w:val="24"/>
                <w:szCs w:val="24"/>
              </w:rPr>
              <w:t>4</w:t>
            </w:r>
            <w:r w:rsidR="00776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51E" w:rsidRPr="002C7918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пожаров в частном секторе.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AE3BA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E90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3861E7" w:rsidP="000263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226D7" w:rsidRPr="00251ACA" w:rsidTr="00530DEE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«Защита населения от чрезвычайных ситуаций»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E90DD2" w:rsidP="00E90D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2313,7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0D71F3" w:rsidP="00530D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2313,7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226D7" w:rsidRPr="00364835" w:rsidRDefault="00753DB4" w:rsidP="000263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0263F7" w:rsidRDefault="00530DEE" w:rsidP="00530D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3F7">
              <w:rPr>
                <w:rFonts w:ascii="Times New Roman" w:hAnsi="Times New Roman" w:cs="Times New Roman"/>
                <w:sz w:val="24"/>
                <w:szCs w:val="24"/>
              </w:rPr>
              <w:t>2249,9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0263F7" w:rsidRDefault="00451EE7" w:rsidP="000263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63F7" w:rsidRPr="000263F7">
              <w:rPr>
                <w:rFonts w:ascii="Times New Roman" w:hAnsi="Times New Roman" w:cs="Times New Roman"/>
                <w:sz w:val="24"/>
                <w:szCs w:val="24"/>
              </w:rPr>
              <w:t>360,3</w:t>
            </w: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>заключен муниципальный контракт</w:t>
            </w:r>
            <w:r w:rsidR="00B5286D">
              <w:rPr>
                <w:rFonts w:ascii="Times New Roman" w:hAnsi="Times New Roman" w:cs="Times New Roman"/>
                <w:sz w:val="24"/>
                <w:szCs w:val="24"/>
              </w:rPr>
              <w:t xml:space="preserve"> №55-Т от 28.03.2017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5286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B528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28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5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A71" w:rsidRPr="00BF4BEB" w:rsidRDefault="001B45CF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D324F2">
              <w:rPr>
                <w:rFonts w:ascii="Times New Roman" w:hAnsi="Times New Roman" w:cs="Times New Roman"/>
                <w:sz w:val="24"/>
                <w:szCs w:val="24"/>
              </w:rPr>
              <w:t>розданы памятки</w:t>
            </w:r>
            <w:r w:rsidR="0062551E">
              <w:rPr>
                <w:szCs w:val="28"/>
              </w:rPr>
              <w:t xml:space="preserve">, </w:t>
            </w:r>
            <w:r w:rsidR="0062551E" w:rsidRPr="00E12B27">
              <w:rPr>
                <w:rFonts w:ascii="Times New Roman" w:hAnsi="Times New Roman" w:cs="Times New Roman"/>
                <w:sz w:val="24"/>
                <w:szCs w:val="24"/>
              </w:rPr>
              <w:t>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города,</w:t>
            </w:r>
            <w:r w:rsidR="00CE2A71"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поведено 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352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сходов граждан;</w:t>
            </w:r>
          </w:p>
          <w:p w:rsidR="00CE2A71" w:rsidRPr="009B5FFB" w:rsidRDefault="00CE2A71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3528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прису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на сходах проинформировано о мерах пожарной без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пасности;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 ЧС</w:t>
            </w:r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встречи с  руководителями ТОС по вопросам действия в случае ЧС</w:t>
            </w:r>
            <w:r w:rsidR="001B45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="001B45CF"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работой учебно-консультационных пунктов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proofErr w:type="gramStart"/>
            <w:r w:rsidR="00A90D3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A90D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методической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литературой и разработка НПА по вопросам защиты населения и территорий от ЧС;</w:t>
            </w:r>
          </w:p>
          <w:p w:rsidR="00CE2A71" w:rsidRDefault="00CE2A71" w:rsidP="00CE2A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7B14D6">
              <w:rPr>
                <w:sz w:val="28"/>
                <w:szCs w:val="28"/>
              </w:rPr>
              <w:t xml:space="preserve"> РО РОО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ВДПО и добровольной пожарной охран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 xml:space="preserve"> (ДПК)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>, казачеством</w:t>
            </w:r>
          </w:p>
          <w:p w:rsidR="0062551E" w:rsidRPr="00251ACA" w:rsidRDefault="00CE2A71" w:rsidP="0028785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рейдах, совместно с представителями ОНД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28785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="00287855">
              <w:rPr>
                <w:rFonts w:ascii="Times New Roman" w:hAnsi="Times New Roman" w:cs="Times New Roman"/>
                <w:sz w:val="24"/>
                <w:szCs w:val="24"/>
              </w:rPr>
              <w:t xml:space="preserve"> МЧС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района и полиции по местам проживания лиц, ведущих нездоровый образ жизни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3352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3352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352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3352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5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33528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5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776554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52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263F7" w:rsidRDefault="00287855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3F7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263F7" w:rsidRDefault="00287855" w:rsidP="005875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3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76554" w:rsidRPr="00026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75A1" w:rsidRPr="00026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Модернизация и поддержание в готовности системы оповещения населения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A90D39" w:rsidRDefault="00B5286D" w:rsidP="0062551E">
            <w:pPr>
              <w:tabs>
                <w:tab w:val="left" w:pos="2552"/>
                <w:tab w:val="left" w:pos="2835"/>
                <w:tab w:val="left" w:pos="311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состояния </w:t>
            </w:r>
            <w:proofErr w:type="spellStart"/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</w:t>
            </w:r>
            <w:proofErr w:type="spellEnd"/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закрепленных</w:t>
            </w:r>
            <w:proofErr w:type="gramEnd"/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организациями и предприятиями Кра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носулинского горо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551E"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5286D" w:rsidRDefault="00B5286D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551E"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об угрозе и возникновении ЧС; </w:t>
            </w:r>
          </w:p>
          <w:p w:rsidR="0062551E" w:rsidRPr="00A90D39" w:rsidRDefault="00B5286D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</w:p>
          <w:p w:rsidR="00B5286D" w:rsidRDefault="0062551E" w:rsidP="00A90D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D39">
              <w:rPr>
                <w:rFonts w:ascii="Times New Roman" w:hAnsi="Times New Roman" w:cs="Times New Roman"/>
                <w:sz w:val="24"/>
                <w:szCs w:val="24"/>
              </w:rPr>
              <w:t>линий связи,</w:t>
            </w:r>
          </w:p>
          <w:p w:rsidR="0062551E" w:rsidRDefault="00B5286D" w:rsidP="00A90D3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текущего обслуживание 8 систем оповещения (сирена С-40); </w:t>
            </w:r>
          </w:p>
          <w:p w:rsidR="004F46C9" w:rsidRPr="00251ACA" w:rsidRDefault="004F46C9" w:rsidP="00A90D39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28785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451EE7" w:rsidP="00451E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451EE7" w:rsidP="00451EE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451EE7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04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4F46C9" w:rsidRDefault="004F46C9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  <w:p w:rsidR="00A90D39" w:rsidRPr="00036C3A" w:rsidRDefault="00287855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4F46C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F46C9">
              <w:rPr>
                <w:rFonts w:ascii="Times New Roman" w:hAnsi="Times New Roman" w:cs="Times New Roman"/>
                <w:sz w:val="24"/>
                <w:szCs w:val="24"/>
              </w:rPr>
              <w:t>перенесена</w:t>
            </w:r>
            <w:proofErr w:type="gramEnd"/>
            <w:r w:rsidR="004F4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62551E" w:rsidRPr="00251ACA" w:rsidTr="004F46C9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2.3 Освещение деятельности 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4BEB" w:rsidRPr="00F226D7" w:rsidRDefault="00BF4BEB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заключен  муниципальный контракт </w:t>
            </w:r>
            <w:r w:rsidR="00F226D7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изготовление и транслирование информационных материалов по защите населения от ЧС в СМИ 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СМИ </w:t>
            </w:r>
            <w:r w:rsidR="00BF4BEB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передано </w:t>
            </w:r>
            <w:r w:rsidR="00F226D7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BF4BEB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радиообращений</w:t>
            </w: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вопросам защиты населения Красносулинского городского поселения от ЧС;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4F46C9">
            <w:pPr>
              <w:jc w:val="center"/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451EE7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530DEE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D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1301" w:rsidRPr="00530DE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A61301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A61301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226D7" w:rsidRDefault="00451EE7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04D9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  <w:p w:rsidR="000263F7" w:rsidRDefault="000263F7" w:rsidP="000263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  <w:p w:rsidR="000263F7" w:rsidRPr="00F02E43" w:rsidRDefault="000263F7" w:rsidP="000263F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перенесена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4 квартал</w:t>
            </w:r>
          </w:p>
        </w:tc>
      </w:tr>
      <w:tr w:rsidR="0062551E" w:rsidRPr="00251ACA" w:rsidTr="004F46C9">
        <w:trPr>
          <w:trHeight w:val="269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F2711" w:rsidRDefault="0062551E" w:rsidP="00924294">
            <w:pPr>
              <w:pStyle w:val="a5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Заключено соглашение  </w:t>
            </w:r>
            <w:r w:rsidR="00924294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«О передаче полномочий по созданию, содержанию и организации деятельности АСФ на территории поселения  </w:t>
            </w:r>
            <w:r w:rsidR="003F2711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201</w:t>
            </w:r>
            <w:r w:rsidR="0028785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 </w:t>
            </w:r>
            <w:r w:rsidR="003F2711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год.</w:t>
            </w:r>
            <w:r w:rsidR="003F27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  <w:p w:rsidR="00815C34" w:rsidRPr="00251ACA" w:rsidRDefault="00815C34" w:rsidP="00001D96">
            <w:pPr>
              <w:pStyle w:val="a5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исполнением делегированных полномочий АСФ Красносулинского района, проведение совместных мероприятий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287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287855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 w:rsidR="0062551E" w:rsidRPr="00036C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287855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 w:rsidR="006255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3547D" w:rsidRPr="00F02E43" w:rsidRDefault="00287855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287855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04D9" w:rsidRPr="00F226D7" w:rsidRDefault="00154194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1296,5</w:t>
            </w:r>
          </w:p>
        </w:tc>
      </w:tr>
      <w:tr w:rsidR="0062551E" w:rsidRPr="00251ACA" w:rsidTr="004F46C9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F60" w:rsidRPr="004F46C9" w:rsidRDefault="0062551E" w:rsidP="002D2F6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сокращение количества обращений и выездов на ЧС и </w:t>
            </w:r>
            <w:r w:rsidRPr="004F4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происшествия до </w:t>
            </w:r>
            <w:r w:rsidR="00F226D7" w:rsidRPr="004F46C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4F46C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D2F60" w:rsidRPr="004F4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E43" w:rsidRPr="004F46C9" w:rsidRDefault="00F02E43" w:rsidP="004F46C9">
            <w:pPr>
              <w:pStyle w:val="ConsPlusCell"/>
              <w:jc w:val="both"/>
              <w:rPr>
                <w:sz w:val="24"/>
                <w:szCs w:val="24"/>
              </w:rPr>
            </w:pPr>
            <w:r w:rsidRPr="004F46C9">
              <w:rPr>
                <w:rFonts w:ascii="Times New Roman" w:hAnsi="Times New Roman" w:cs="Times New Roman"/>
                <w:sz w:val="24"/>
                <w:szCs w:val="24"/>
              </w:rPr>
              <w:t xml:space="preserve">Обучено </w:t>
            </w:r>
            <w:r w:rsidR="00F226D7" w:rsidRPr="004F46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F46C9" w:rsidRPr="004F46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F46C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по ГО и ЧС</w:t>
            </w:r>
            <w:r w:rsidR="002D2F60" w:rsidRPr="004F46C9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МБУ г. Новошахтинск «Управление по делам ГО и ЧС»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4F46C9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4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3861E7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36C3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A61301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5E1AEB" w:rsidRDefault="00A61301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23AB4" w:rsidRPr="005E1AEB" w:rsidRDefault="00723AB4" w:rsidP="00723AB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10,0 </w:t>
            </w:r>
          </w:p>
          <w:p w:rsidR="00723AB4" w:rsidRPr="005E1AEB" w:rsidRDefault="00723AB4" w:rsidP="00723AB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Оплата </w:t>
            </w:r>
          </w:p>
          <w:p w:rsidR="0062551E" w:rsidRPr="005E1AEB" w:rsidRDefault="00723AB4" w:rsidP="004F46C9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мероприятия </w:t>
            </w:r>
            <w:proofErr w:type="gramStart"/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перенесена</w:t>
            </w:r>
            <w:proofErr w:type="gramEnd"/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на </w:t>
            </w:r>
            <w:r w:rsidR="004F46C9"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3</w:t>
            </w: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B26B1D" w:rsidRPr="00251ACA" w:rsidTr="00F1013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Default="00B26B1D" w:rsidP="00B26B1D">
            <w:pPr>
              <w:tabs>
                <w:tab w:val="center" w:pos="3686"/>
                <w:tab w:val="right" w:pos="793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утверждено постановление Администрации Красносулинского городского поселения </w:t>
            </w:r>
            <w:r w:rsidRPr="00F226D7">
              <w:rPr>
                <w:rFonts w:ascii="Times New Roman" w:hAnsi="Times New Roman"/>
                <w:sz w:val="24"/>
                <w:szCs w:val="24"/>
              </w:rPr>
              <w:t>от 1</w:t>
            </w:r>
            <w:r w:rsidR="00154194">
              <w:rPr>
                <w:rFonts w:ascii="Times New Roman" w:hAnsi="Times New Roman"/>
                <w:sz w:val="24"/>
                <w:szCs w:val="24"/>
              </w:rPr>
              <w:t>0.05.2017</w:t>
            </w:r>
            <w:r w:rsidRPr="00F226D7">
              <w:rPr>
                <w:rFonts w:ascii="Times New Roman" w:hAnsi="Times New Roman"/>
                <w:sz w:val="24"/>
                <w:szCs w:val="24"/>
              </w:rPr>
              <w:t xml:space="preserve"> № 30</w:t>
            </w:r>
            <w:r w:rsidR="00154194">
              <w:rPr>
                <w:rFonts w:ascii="Times New Roman" w:hAnsi="Times New Roman"/>
                <w:sz w:val="24"/>
                <w:szCs w:val="24"/>
              </w:rPr>
              <w:t>1</w:t>
            </w:r>
            <w:r w:rsidRPr="00F226D7">
              <w:rPr>
                <w:rFonts w:ascii="Times New Roman" w:hAnsi="Times New Roman"/>
                <w:sz w:val="24"/>
                <w:szCs w:val="24"/>
              </w:rPr>
              <w:t xml:space="preserve"> «О подготовке к купальному сезону и снижении чрезвычайных</w:t>
            </w:r>
            <w:r w:rsidRPr="00C40987">
              <w:rPr>
                <w:rFonts w:ascii="Times New Roman" w:hAnsi="Times New Roman"/>
                <w:sz w:val="24"/>
                <w:szCs w:val="24"/>
              </w:rPr>
              <w:t xml:space="preserve"> ситуаций на водоемах Красносулинского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26B1D" w:rsidRDefault="00B26B1D" w:rsidP="00B26B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>в местах нео</w:t>
            </w:r>
            <w:r w:rsidR="00154194">
              <w:rPr>
                <w:rFonts w:ascii="Times New Roman" w:hAnsi="Times New Roman"/>
                <w:sz w:val="24"/>
                <w:szCs w:val="24"/>
              </w:rPr>
              <w:t>борудова</w:t>
            </w:r>
            <w:r w:rsidRPr="002B3C9B">
              <w:rPr>
                <w:rFonts w:ascii="Times New Roman" w:hAnsi="Times New Roman"/>
                <w:sz w:val="24"/>
                <w:szCs w:val="24"/>
              </w:rPr>
              <w:t>нных для купания, представляющих угрозу жизни и здоровью населения установлены запрещающие 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УО даны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рекомендации о необходимости проведения встреч с неблагополучными семьями с целью проведения профилактических бесед, розданы  памятки;</w:t>
            </w:r>
          </w:p>
          <w:p w:rsidR="00B26B1D" w:rsidRPr="00251ACA" w:rsidRDefault="00B26B1D" w:rsidP="00B26B1D">
            <w:pPr>
              <w:pStyle w:val="ConsPlusCell"/>
              <w:jc w:val="both"/>
              <w:rPr>
                <w:sz w:val="24"/>
                <w:szCs w:val="24"/>
              </w:rPr>
            </w:pPr>
            <w:r w:rsidRPr="00F226D7">
              <w:rPr>
                <w:rFonts w:ascii="Times New Roman" w:hAnsi="Times New Roman"/>
                <w:sz w:val="24"/>
                <w:szCs w:val="24"/>
              </w:rPr>
              <w:t>подготовлен проект муниципального контракта на изготовление запрещающих знаков   «Купание запрещено».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1541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154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4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E12B27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5E1AEB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154194" w:rsidRPr="005E1AEB" w:rsidRDefault="00154194" w:rsidP="0015419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23AB4" w:rsidRPr="005E1AEB" w:rsidRDefault="00B26B1D" w:rsidP="00723AB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10,0 </w:t>
            </w:r>
          </w:p>
          <w:p w:rsidR="00723AB4" w:rsidRPr="005E1AEB" w:rsidRDefault="00723AB4" w:rsidP="00723AB4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Оплата </w:t>
            </w:r>
          </w:p>
          <w:p w:rsidR="00B26B1D" w:rsidRPr="005E1AEB" w:rsidRDefault="00B26B1D" w:rsidP="004F46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мероприяти</w:t>
            </w:r>
            <w:r w:rsidR="005875A1"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я</w:t>
            </w: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23AB4"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перенесена</w:t>
            </w:r>
            <w:proofErr w:type="gramEnd"/>
            <w:r w:rsidR="00723AB4"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на </w:t>
            </w:r>
            <w:r w:rsidR="004F46C9"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>3</w:t>
            </w:r>
            <w:r w:rsidRPr="005E1AE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B26B1D" w:rsidRPr="00251ACA" w:rsidTr="00F1013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Контрольное событие программы</w:t>
            </w:r>
            <w:r w:rsidR="003861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jc w:val="both"/>
              <w:rPr>
                <w:sz w:val="24"/>
                <w:szCs w:val="24"/>
              </w:rPr>
            </w:pPr>
            <w:r w:rsidRPr="00125E3F">
              <w:rPr>
                <w:rFonts w:ascii="Times New Roman" w:hAnsi="Times New Roman" w:cs="Times New Roman"/>
                <w:sz w:val="24"/>
                <w:szCs w:val="24"/>
              </w:rPr>
              <w:t>увеличение  профилактических выездов по предупреждению происшествий на водных объектах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AE3B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3B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54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861E7" w:rsidRPr="00E12B27" w:rsidRDefault="003861E7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6B1D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</w:r>
            <w:r w:rsidRPr="00364835">
              <w:rPr>
                <w:rFonts w:ascii="Times New Roman" w:hAnsi="Times New Roman"/>
                <w:sz w:val="24"/>
                <w:szCs w:val="24"/>
              </w:rPr>
              <w:br/>
              <w:t xml:space="preserve">программе          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9"/>
              <w:ind w:right="-75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0E2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B42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2B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0E2B42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2418,7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364835" w:rsidRDefault="00D0599E" w:rsidP="00530D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953,4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0E2B42" w:rsidP="00530D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0DEE">
              <w:rPr>
                <w:rFonts w:ascii="Times New Roman" w:hAnsi="Times New Roman" w:cs="Times New Roman"/>
                <w:sz w:val="24"/>
                <w:szCs w:val="24"/>
              </w:rPr>
              <w:t>344,9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Default="00D0599E" w:rsidP="00530DE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1465,</w:t>
            </w:r>
            <w:r w:rsidR="00530D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848B3" w:rsidRDefault="00D848B3" w:rsidP="001A03AD">
      <w:pPr>
        <w:pStyle w:val="a5"/>
        <w:spacing w:after="0" w:line="240" w:lineRule="auto"/>
        <w:ind w:left="708"/>
      </w:pPr>
    </w:p>
    <w:p w:rsidR="001A2C73" w:rsidRDefault="001A2C73" w:rsidP="001A03AD">
      <w:pPr>
        <w:pStyle w:val="a5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AA6A03" w:rsidRPr="00AE3BA3" w:rsidRDefault="001A03AD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8"/>
          <w:szCs w:val="28"/>
        </w:rPr>
      </w:pPr>
      <w:r w:rsidRPr="00AE3BA3">
        <w:rPr>
          <w:rFonts w:ascii="Times New Roman" w:hAnsi="Times New Roman" w:cs="Times New Roman"/>
          <w:sz w:val="28"/>
          <w:szCs w:val="28"/>
        </w:rPr>
        <w:t>Ведущий специалист по ГО и ЧС</w:t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ab/>
        <w:t>Толков П.П.</w:t>
      </w:r>
    </w:p>
    <w:p w:rsidR="00EA76B5" w:rsidRPr="00AE3BA3" w:rsidRDefault="00EA76B5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8"/>
          <w:szCs w:val="28"/>
        </w:rPr>
      </w:pPr>
    </w:p>
    <w:p w:rsidR="00AE3BA3" w:rsidRDefault="00AE3BA3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8"/>
          <w:szCs w:val="28"/>
        </w:rPr>
      </w:pPr>
    </w:p>
    <w:p w:rsidR="00AE3BA3" w:rsidRDefault="00EA76B5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8"/>
          <w:szCs w:val="28"/>
        </w:rPr>
      </w:pPr>
      <w:r w:rsidRPr="00AE3BA3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EA76B5" w:rsidRPr="00AE3BA3" w:rsidRDefault="00EA76B5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8"/>
          <w:szCs w:val="28"/>
        </w:rPr>
      </w:pPr>
      <w:r w:rsidRPr="00AE3BA3">
        <w:rPr>
          <w:rFonts w:ascii="Times New Roman" w:hAnsi="Times New Roman" w:cs="Times New Roman"/>
          <w:sz w:val="28"/>
          <w:szCs w:val="28"/>
        </w:rPr>
        <w:t xml:space="preserve"> по вопросам жизнеобеспечения                                                                             </w:t>
      </w:r>
      <w:r w:rsidR="00AE3BA3">
        <w:rPr>
          <w:rFonts w:ascii="Times New Roman" w:hAnsi="Times New Roman" w:cs="Times New Roman"/>
          <w:sz w:val="28"/>
          <w:szCs w:val="28"/>
        </w:rPr>
        <w:tab/>
      </w:r>
      <w:r w:rsidR="00AE3BA3">
        <w:rPr>
          <w:rFonts w:ascii="Times New Roman" w:hAnsi="Times New Roman" w:cs="Times New Roman"/>
          <w:sz w:val="28"/>
          <w:szCs w:val="28"/>
        </w:rPr>
        <w:tab/>
      </w:r>
      <w:r w:rsidR="00AE3BA3">
        <w:rPr>
          <w:rFonts w:ascii="Times New Roman" w:hAnsi="Times New Roman" w:cs="Times New Roman"/>
          <w:sz w:val="28"/>
          <w:szCs w:val="28"/>
        </w:rPr>
        <w:tab/>
      </w:r>
      <w:r w:rsidRPr="00AE3BA3">
        <w:rPr>
          <w:rFonts w:ascii="Times New Roman" w:hAnsi="Times New Roman" w:cs="Times New Roman"/>
          <w:sz w:val="28"/>
          <w:szCs w:val="28"/>
        </w:rPr>
        <w:t xml:space="preserve">Иванкова Е.Г.  </w:t>
      </w:r>
    </w:p>
    <w:sectPr w:rsidR="00EA76B5" w:rsidRPr="00AE3BA3" w:rsidSect="00B92198">
      <w:pgSz w:w="16838" w:h="11906" w:orient="landscape"/>
      <w:pgMar w:top="907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C85"/>
    <w:multiLevelType w:val="hybridMultilevel"/>
    <w:tmpl w:val="96501750"/>
    <w:lvl w:ilvl="0" w:tplc="0E1A7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EA1FC8"/>
    <w:multiLevelType w:val="hybridMultilevel"/>
    <w:tmpl w:val="E408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AA6A03"/>
    <w:rsid w:val="00001D96"/>
    <w:rsid w:val="000163E6"/>
    <w:rsid w:val="0002371B"/>
    <w:rsid w:val="000263F7"/>
    <w:rsid w:val="00030CB6"/>
    <w:rsid w:val="00036C3A"/>
    <w:rsid w:val="000475D6"/>
    <w:rsid w:val="00054C88"/>
    <w:rsid w:val="000816E5"/>
    <w:rsid w:val="000C0940"/>
    <w:rsid w:val="000C57A3"/>
    <w:rsid w:val="000D025B"/>
    <w:rsid w:val="000D2234"/>
    <w:rsid w:val="000D71F3"/>
    <w:rsid w:val="000E2B42"/>
    <w:rsid w:val="000E3A84"/>
    <w:rsid w:val="000F0F6E"/>
    <w:rsid w:val="00100842"/>
    <w:rsid w:val="00100B08"/>
    <w:rsid w:val="001179E2"/>
    <w:rsid w:val="00146665"/>
    <w:rsid w:val="00154194"/>
    <w:rsid w:val="00160D28"/>
    <w:rsid w:val="00166668"/>
    <w:rsid w:val="00172999"/>
    <w:rsid w:val="001846D0"/>
    <w:rsid w:val="001946BF"/>
    <w:rsid w:val="001A03AD"/>
    <w:rsid w:val="001A23B1"/>
    <w:rsid w:val="001A2C73"/>
    <w:rsid w:val="001B45CF"/>
    <w:rsid w:val="001C0C73"/>
    <w:rsid w:val="001C2F1F"/>
    <w:rsid w:val="001C3FF3"/>
    <w:rsid w:val="001F1854"/>
    <w:rsid w:val="0020075F"/>
    <w:rsid w:val="00200FB2"/>
    <w:rsid w:val="002020BD"/>
    <w:rsid w:val="00240FF0"/>
    <w:rsid w:val="00251ACA"/>
    <w:rsid w:val="002658E0"/>
    <w:rsid w:val="00266345"/>
    <w:rsid w:val="002742CE"/>
    <w:rsid w:val="00287855"/>
    <w:rsid w:val="00292825"/>
    <w:rsid w:val="002B3C9B"/>
    <w:rsid w:val="002C7918"/>
    <w:rsid w:val="002D2F60"/>
    <w:rsid w:val="002F3365"/>
    <w:rsid w:val="00304E0C"/>
    <w:rsid w:val="00335284"/>
    <w:rsid w:val="0033652A"/>
    <w:rsid w:val="00366BC0"/>
    <w:rsid w:val="003861E7"/>
    <w:rsid w:val="00391551"/>
    <w:rsid w:val="003A04EF"/>
    <w:rsid w:val="003B5AB6"/>
    <w:rsid w:val="003D41D7"/>
    <w:rsid w:val="003E4123"/>
    <w:rsid w:val="003E4DE4"/>
    <w:rsid w:val="003F2711"/>
    <w:rsid w:val="0042457C"/>
    <w:rsid w:val="00451EE7"/>
    <w:rsid w:val="00453374"/>
    <w:rsid w:val="004611A6"/>
    <w:rsid w:val="0047405F"/>
    <w:rsid w:val="00474446"/>
    <w:rsid w:val="00497432"/>
    <w:rsid w:val="004A331D"/>
    <w:rsid w:val="004B63CD"/>
    <w:rsid w:val="004D6607"/>
    <w:rsid w:val="004F46C9"/>
    <w:rsid w:val="00506526"/>
    <w:rsid w:val="005138EE"/>
    <w:rsid w:val="00530DEE"/>
    <w:rsid w:val="00534034"/>
    <w:rsid w:val="00535CBD"/>
    <w:rsid w:val="00536236"/>
    <w:rsid w:val="00562FC4"/>
    <w:rsid w:val="0056783A"/>
    <w:rsid w:val="005875A1"/>
    <w:rsid w:val="005A219A"/>
    <w:rsid w:val="005A6F66"/>
    <w:rsid w:val="005B5C0C"/>
    <w:rsid w:val="005D7761"/>
    <w:rsid w:val="005E1AEB"/>
    <w:rsid w:val="005F089F"/>
    <w:rsid w:val="005F2982"/>
    <w:rsid w:val="005F73FE"/>
    <w:rsid w:val="006133DA"/>
    <w:rsid w:val="0062551E"/>
    <w:rsid w:val="00626325"/>
    <w:rsid w:val="00644D8D"/>
    <w:rsid w:val="0065691F"/>
    <w:rsid w:val="00675273"/>
    <w:rsid w:val="0069435E"/>
    <w:rsid w:val="006A186E"/>
    <w:rsid w:val="006C6544"/>
    <w:rsid w:val="006D2077"/>
    <w:rsid w:val="006F43E2"/>
    <w:rsid w:val="00706AEA"/>
    <w:rsid w:val="00723AB4"/>
    <w:rsid w:val="00752273"/>
    <w:rsid w:val="00753DB4"/>
    <w:rsid w:val="00760D1B"/>
    <w:rsid w:val="00766F86"/>
    <w:rsid w:val="00776554"/>
    <w:rsid w:val="0077723E"/>
    <w:rsid w:val="00784C2D"/>
    <w:rsid w:val="007A0B68"/>
    <w:rsid w:val="007C19CC"/>
    <w:rsid w:val="007C771A"/>
    <w:rsid w:val="007E3693"/>
    <w:rsid w:val="007E551C"/>
    <w:rsid w:val="00815C34"/>
    <w:rsid w:val="008366DA"/>
    <w:rsid w:val="008411A4"/>
    <w:rsid w:val="0086325A"/>
    <w:rsid w:val="00871D45"/>
    <w:rsid w:val="00883A23"/>
    <w:rsid w:val="008873EA"/>
    <w:rsid w:val="00894001"/>
    <w:rsid w:val="008B04D9"/>
    <w:rsid w:val="008C7D05"/>
    <w:rsid w:val="008D575B"/>
    <w:rsid w:val="008E4E1A"/>
    <w:rsid w:val="008F5D8D"/>
    <w:rsid w:val="00924294"/>
    <w:rsid w:val="0094733E"/>
    <w:rsid w:val="00990097"/>
    <w:rsid w:val="009B439C"/>
    <w:rsid w:val="009B4A34"/>
    <w:rsid w:val="009E6BD9"/>
    <w:rsid w:val="009E6F49"/>
    <w:rsid w:val="00A03E0A"/>
    <w:rsid w:val="00A11927"/>
    <w:rsid w:val="00A23CA3"/>
    <w:rsid w:val="00A44AD8"/>
    <w:rsid w:val="00A61301"/>
    <w:rsid w:val="00A647DC"/>
    <w:rsid w:val="00A702EE"/>
    <w:rsid w:val="00A72906"/>
    <w:rsid w:val="00A72C87"/>
    <w:rsid w:val="00A90D39"/>
    <w:rsid w:val="00A943C4"/>
    <w:rsid w:val="00AA08F2"/>
    <w:rsid w:val="00AA6A03"/>
    <w:rsid w:val="00AA6EB1"/>
    <w:rsid w:val="00AB38FB"/>
    <w:rsid w:val="00AB6E1D"/>
    <w:rsid w:val="00AE3BA3"/>
    <w:rsid w:val="00AE44D5"/>
    <w:rsid w:val="00B06159"/>
    <w:rsid w:val="00B14A8F"/>
    <w:rsid w:val="00B16BDC"/>
    <w:rsid w:val="00B2054A"/>
    <w:rsid w:val="00B26B1D"/>
    <w:rsid w:val="00B3311F"/>
    <w:rsid w:val="00B34D75"/>
    <w:rsid w:val="00B3547D"/>
    <w:rsid w:val="00B40425"/>
    <w:rsid w:val="00B51B76"/>
    <w:rsid w:val="00B5286D"/>
    <w:rsid w:val="00B53347"/>
    <w:rsid w:val="00B607C3"/>
    <w:rsid w:val="00B67B11"/>
    <w:rsid w:val="00B92198"/>
    <w:rsid w:val="00BA602D"/>
    <w:rsid w:val="00BB319F"/>
    <w:rsid w:val="00BB356B"/>
    <w:rsid w:val="00BC1650"/>
    <w:rsid w:val="00BC187D"/>
    <w:rsid w:val="00BD142B"/>
    <w:rsid w:val="00BD58BD"/>
    <w:rsid w:val="00BE02D2"/>
    <w:rsid w:val="00BE5266"/>
    <w:rsid w:val="00BF4BEB"/>
    <w:rsid w:val="00BF7C5A"/>
    <w:rsid w:val="00C15FB9"/>
    <w:rsid w:val="00C16C43"/>
    <w:rsid w:val="00C16DE1"/>
    <w:rsid w:val="00C17465"/>
    <w:rsid w:val="00C32035"/>
    <w:rsid w:val="00C40987"/>
    <w:rsid w:val="00C44A13"/>
    <w:rsid w:val="00C451F4"/>
    <w:rsid w:val="00C45F2A"/>
    <w:rsid w:val="00C46E17"/>
    <w:rsid w:val="00C71151"/>
    <w:rsid w:val="00CA49E3"/>
    <w:rsid w:val="00CA7E1F"/>
    <w:rsid w:val="00CC41C7"/>
    <w:rsid w:val="00CE2A71"/>
    <w:rsid w:val="00CE65BA"/>
    <w:rsid w:val="00CE6A82"/>
    <w:rsid w:val="00CE6E8F"/>
    <w:rsid w:val="00CF3AD3"/>
    <w:rsid w:val="00CF3D29"/>
    <w:rsid w:val="00D0599E"/>
    <w:rsid w:val="00D321DE"/>
    <w:rsid w:val="00D324F2"/>
    <w:rsid w:val="00D4112B"/>
    <w:rsid w:val="00D61B1C"/>
    <w:rsid w:val="00D63CF1"/>
    <w:rsid w:val="00D848B3"/>
    <w:rsid w:val="00D90ACD"/>
    <w:rsid w:val="00D918D4"/>
    <w:rsid w:val="00D93A28"/>
    <w:rsid w:val="00D944B4"/>
    <w:rsid w:val="00DA7097"/>
    <w:rsid w:val="00DA7AED"/>
    <w:rsid w:val="00DB3ECC"/>
    <w:rsid w:val="00DC74BC"/>
    <w:rsid w:val="00DD7450"/>
    <w:rsid w:val="00DF158E"/>
    <w:rsid w:val="00E06F61"/>
    <w:rsid w:val="00E12B27"/>
    <w:rsid w:val="00E163FF"/>
    <w:rsid w:val="00E52701"/>
    <w:rsid w:val="00E720DD"/>
    <w:rsid w:val="00E90DD2"/>
    <w:rsid w:val="00EA76B5"/>
    <w:rsid w:val="00EB306F"/>
    <w:rsid w:val="00EB71C7"/>
    <w:rsid w:val="00EC47F9"/>
    <w:rsid w:val="00EE499E"/>
    <w:rsid w:val="00F02E43"/>
    <w:rsid w:val="00F226D7"/>
    <w:rsid w:val="00F371E2"/>
    <w:rsid w:val="00F573D6"/>
    <w:rsid w:val="00F74F65"/>
    <w:rsid w:val="00F77911"/>
    <w:rsid w:val="00FA3A9E"/>
    <w:rsid w:val="00FA5F3D"/>
    <w:rsid w:val="00FB2FDE"/>
    <w:rsid w:val="00FE6398"/>
    <w:rsid w:val="00FF2553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C47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C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ижний колонтитул Знак"/>
    <w:basedOn w:val="a2"/>
    <w:link w:val="aa"/>
    <w:uiPriority w:val="99"/>
    <w:rsid w:val="00EC47F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A72906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A7290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3</cp:revision>
  <cp:lastPrinted>2017-07-20T07:16:00Z</cp:lastPrinted>
  <dcterms:created xsi:type="dcterms:W3CDTF">2017-07-31T10:25:00Z</dcterms:created>
  <dcterms:modified xsi:type="dcterms:W3CDTF">2017-07-31T10:35:00Z</dcterms:modified>
</cp:coreProperties>
</file>