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DE0" w:rsidRDefault="00774551">
      <w:pPr>
        <w:pStyle w:val="a3"/>
        <w:spacing w:after="0" w:line="100" w:lineRule="atLeast"/>
        <w:jc w:val="center"/>
      </w:pPr>
      <w:r>
        <w:tab/>
        <w:t xml:space="preserve">                   </w:t>
      </w:r>
      <w:r w:rsidR="00413745">
        <w:t xml:space="preserve">                     </w:t>
      </w:r>
      <w:r w:rsidR="00E65CAD">
        <w:rPr>
          <w:noProof/>
        </w:rPr>
        <w:drawing>
          <wp:inline distT="0" distB="0" distL="0" distR="0">
            <wp:extent cx="561975" cy="56197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                      </w:t>
      </w:r>
      <w:r w:rsidRPr="00774551">
        <w:rPr>
          <w:rFonts w:ascii="Times New Roman" w:hAnsi="Times New Roman" w:cs="Times New Roman"/>
          <w:b/>
          <w:sz w:val="28"/>
          <w:szCs w:val="28"/>
        </w:rPr>
        <w:tab/>
      </w:r>
      <w:r>
        <w:tab/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Красносулинского городского поселения</w:t>
      </w:r>
    </w:p>
    <w:p w:rsidR="00CD5DE0" w:rsidRDefault="00CD5DE0">
      <w:pPr>
        <w:pStyle w:val="a3"/>
        <w:spacing w:after="0" w:line="100" w:lineRule="atLeast"/>
        <w:ind w:right="111"/>
      </w:pP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Распоряжение       </w:t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CD5DE0" w:rsidRDefault="00413745">
      <w:pPr>
        <w:pStyle w:val="a3"/>
        <w:tabs>
          <w:tab w:val="center" w:pos="4536"/>
          <w:tab w:val="right" w:pos="9639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20.10.</w:t>
      </w:r>
      <w:r w:rsidR="00774551">
        <w:rPr>
          <w:rFonts w:ascii="Times New Roman" w:hAnsi="Times New Roman" w:cs="Times New Roman"/>
          <w:sz w:val="28"/>
          <w:szCs w:val="28"/>
        </w:rPr>
        <w:t xml:space="preserve"> </w:t>
      </w:r>
      <w:r w:rsidR="001E6B17">
        <w:rPr>
          <w:rFonts w:ascii="Times New Roman" w:hAnsi="Times New Roman" w:cs="Times New Roman"/>
          <w:sz w:val="28"/>
          <w:szCs w:val="28"/>
        </w:rPr>
        <w:t>201</w:t>
      </w:r>
      <w:r w:rsidR="00044C5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1E6B17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196</w:t>
      </w:r>
      <w:r w:rsidR="00E65CAD">
        <w:rPr>
          <w:rFonts w:ascii="Times New Roman" w:hAnsi="Times New Roman" w:cs="Times New Roman"/>
          <w:sz w:val="28"/>
          <w:szCs w:val="28"/>
        </w:rPr>
        <w:tab/>
        <w:t>г. Красный Сулин</w:t>
      </w:r>
    </w:p>
    <w:p w:rsidR="00CD5DE0" w:rsidRDefault="00CD5DE0">
      <w:pPr>
        <w:pStyle w:val="a3"/>
        <w:spacing w:after="0" w:line="100" w:lineRule="atLeast"/>
        <w:ind w:right="4052"/>
      </w:pPr>
    </w:p>
    <w:p w:rsidR="0013651D" w:rsidRDefault="0013651D" w:rsidP="00A2577F">
      <w:pPr>
        <w:pStyle w:val="a3"/>
        <w:spacing w:after="0" w:line="100" w:lineRule="atLeast"/>
        <w:ind w:righ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распоряжение </w:t>
      </w:r>
    </w:p>
    <w:p w:rsidR="00A00EC4" w:rsidRDefault="0013651D" w:rsidP="00A2577F">
      <w:pPr>
        <w:pStyle w:val="a3"/>
        <w:spacing w:after="0" w:line="100" w:lineRule="atLeast"/>
        <w:ind w:right="2835"/>
      </w:pPr>
      <w:r>
        <w:rPr>
          <w:rFonts w:ascii="Times New Roman" w:hAnsi="Times New Roman" w:cs="Times New Roman"/>
          <w:sz w:val="28"/>
          <w:szCs w:val="28"/>
        </w:rPr>
        <w:t>Администрации Красносулинского городского поселение от 29.12.2015 №</w:t>
      </w:r>
      <w:r w:rsidR="00044C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228 «</w:t>
      </w:r>
      <w:r w:rsidR="00A00EC4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</w:t>
      </w:r>
      <w:r w:rsidR="00A2577F">
        <w:rPr>
          <w:rFonts w:ascii="Times New Roman" w:hAnsi="Times New Roman" w:cs="Times New Roman"/>
          <w:sz w:val="28"/>
          <w:szCs w:val="28"/>
        </w:rPr>
        <w:t>м</w:t>
      </w:r>
      <w:r w:rsidR="00A00EC4">
        <w:rPr>
          <w:rFonts w:ascii="Times New Roman" w:hAnsi="Times New Roman" w:cs="Times New Roman"/>
          <w:sz w:val="28"/>
          <w:szCs w:val="28"/>
        </w:rPr>
        <w:t>униципальной программы Красносулинского городского поселения  «Защита населения и территорий от чрезвычайных ситуаций, обеспечение пожарной безопасности и безопасности людей на водных объектах в Красносулинском городском поселении»</w:t>
      </w:r>
    </w:p>
    <w:p w:rsidR="00A00EC4" w:rsidRDefault="00A00EC4" w:rsidP="00A2577F">
      <w:pPr>
        <w:pStyle w:val="a3"/>
        <w:spacing w:after="0" w:line="100" w:lineRule="atLeast"/>
        <w:ind w:right="2835"/>
      </w:pPr>
      <w:r>
        <w:rPr>
          <w:rFonts w:ascii="Times New Roman" w:hAnsi="Times New Roman" w:cs="Times New Roman"/>
          <w:sz w:val="28"/>
          <w:szCs w:val="28"/>
        </w:rPr>
        <w:t xml:space="preserve"> на 2016 год</w:t>
      </w:r>
      <w:r w:rsidR="0013651D">
        <w:rPr>
          <w:rFonts w:ascii="Times New Roman" w:hAnsi="Times New Roman" w:cs="Times New Roman"/>
          <w:sz w:val="28"/>
          <w:szCs w:val="28"/>
        </w:rPr>
        <w:t>»</w:t>
      </w:r>
    </w:p>
    <w:p w:rsidR="00A00EC4" w:rsidRDefault="00A00EC4" w:rsidP="00A00EC4">
      <w:pPr>
        <w:pStyle w:val="a3"/>
        <w:widowControl w:val="0"/>
        <w:spacing w:after="0" w:line="100" w:lineRule="atLeast"/>
        <w:jc w:val="center"/>
      </w:pPr>
    </w:p>
    <w:p w:rsidR="00A00EC4" w:rsidRDefault="0013651D" w:rsidP="00A00EC4">
      <w:pPr>
        <w:pStyle w:val="ad"/>
        <w:widowControl w:val="0"/>
        <w:ind w:right="-139"/>
      </w:pPr>
      <w:proofErr w:type="gramStart"/>
      <w:r w:rsidRPr="00701C56">
        <w:rPr>
          <w:color w:val="000000"/>
          <w:szCs w:val="28"/>
        </w:rPr>
        <w:t>На основании решения Собрания депутатов Красносулинск</w:t>
      </w:r>
      <w:r w:rsidR="00774551">
        <w:rPr>
          <w:color w:val="000000"/>
          <w:szCs w:val="28"/>
        </w:rPr>
        <w:t>ого городского поселения от 29.</w:t>
      </w:r>
      <w:r w:rsidRPr="00701C56">
        <w:rPr>
          <w:color w:val="000000"/>
          <w:szCs w:val="28"/>
        </w:rPr>
        <w:t>0</w:t>
      </w:r>
      <w:r w:rsidR="00774551">
        <w:rPr>
          <w:color w:val="000000"/>
          <w:szCs w:val="28"/>
        </w:rPr>
        <w:t>9</w:t>
      </w:r>
      <w:r w:rsidRPr="00701C56">
        <w:rPr>
          <w:color w:val="000000"/>
          <w:szCs w:val="28"/>
        </w:rPr>
        <w:t xml:space="preserve">.2016 </w:t>
      </w:r>
      <w:r w:rsidRPr="00701C56">
        <w:rPr>
          <w:szCs w:val="28"/>
        </w:rPr>
        <w:t>№ 143 «О внесении изменений в решение Собрания депутатов Красносулинского городского поселения от 25.12.2015 № 109 «О бюджете Красносулинского городского поселения Красн</w:t>
      </w:r>
      <w:r>
        <w:rPr>
          <w:szCs w:val="28"/>
        </w:rPr>
        <w:t>осулинского района на 2016 год»</w:t>
      </w:r>
      <w:r w:rsidR="00A00EC4">
        <w:rPr>
          <w:szCs w:val="28"/>
        </w:rPr>
        <w:t xml:space="preserve">», </w:t>
      </w:r>
      <w:r w:rsidR="00A2577F">
        <w:rPr>
          <w:szCs w:val="28"/>
        </w:rPr>
        <w:t>в соответствии с постановлением Администрации Красносулинск</w:t>
      </w:r>
      <w:r w:rsidR="00774551">
        <w:rPr>
          <w:szCs w:val="28"/>
        </w:rPr>
        <w:t xml:space="preserve">ого городского поселения от 17.10.2016 № 696 </w:t>
      </w:r>
      <w:r w:rsidR="00A2577F">
        <w:rPr>
          <w:szCs w:val="28"/>
        </w:rPr>
        <w:t>«О внесении изменений в приложение к постановлению Администрации Красносулинского городского поселения от 24.10.2013 № 502</w:t>
      </w:r>
      <w:r w:rsidR="00774551">
        <w:rPr>
          <w:szCs w:val="28"/>
        </w:rPr>
        <w:t>»</w:t>
      </w:r>
      <w:r w:rsidR="00637EF0">
        <w:rPr>
          <w:szCs w:val="28"/>
        </w:rPr>
        <w:t xml:space="preserve">, </w:t>
      </w:r>
      <w:r w:rsidR="00A00EC4">
        <w:rPr>
          <w:szCs w:val="28"/>
        </w:rPr>
        <w:t>руководствуясь</w:t>
      </w:r>
      <w:proofErr w:type="gramEnd"/>
      <w:r w:rsidR="00A00EC4">
        <w:rPr>
          <w:szCs w:val="28"/>
        </w:rPr>
        <w:t xml:space="preserve"> ст. 30 Устава Муниципального образования «Красносулинское городское поселение» -</w:t>
      </w:r>
    </w:p>
    <w:p w:rsidR="00A00EC4" w:rsidRDefault="00A00EC4" w:rsidP="00A00EC4">
      <w:pPr>
        <w:pStyle w:val="a3"/>
        <w:widowControl w:val="0"/>
        <w:spacing w:after="0" w:line="100" w:lineRule="atLeast"/>
        <w:ind w:firstLine="660"/>
        <w:jc w:val="both"/>
      </w:pPr>
    </w:p>
    <w:p w:rsidR="0013651D" w:rsidRDefault="0013651D" w:rsidP="0013651D">
      <w:pPr>
        <w:pStyle w:val="ad"/>
        <w:widowControl w:val="0"/>
      </w:pPr>
      <w:r>
        <w:rPr>
          <w:szCs w:val="28"/>
        </w:rPr>
        <w:t>1. Внести изменения в приложение к распоряжению Администрации Красносулинского городского поселения от 29.12.2015 №</w:t>
      </w:r>
      <w:r w:rsidR="00A2577F">
        <w:rPr>
          <w:szCs w:val="28"/>
        </w:rPr>
        <w:t xml:space="preserve"> </w:t>
      </w:r>
      <w:r>
        <w:rPr>
          <w:szCs w:val="28"/>
        </w:rPr>
        <w:t>228 «Об у</w:t>
      </w:r>
      <w:r w:rsidR="00A00EC4">
        <w:rPr>
          <w:szCs w:val="28"/>
        </w:rPr>
        <w:t>твер</w:t>
      </w:r>
      <w:r>
        <w:rPr>
          <w:szCs w:val="28"/>
        </w:rPr>
        <w:t xml:space="preserve">ждении </w:t>
      </w:r>
      <w:r w:rsidR="00A00EC4">
        <w:rPr>
          <w:szCs w:val="28"/>
        </w:rPr>
        <w:t>план</w:t>
      </w:r>
      <w:r>
        <w:rPr>
          <w:szCs w:val="28"/>
        </w:rPr>
        <w:t>а</w:t>
      </w:r>
      <w:r w:rsidR="00A00EC4">
        <w:rPr>
          <w:szCs w:val="28"/>
        </w:rPr>
        <w:t xml:space="preserve"> реализации муниципальной программы Красносулинского городского поселения  «Защита населения и территорий от чрезвычайных ситуаций, обеспечение пожарной безопасности и безопасности людей на водных объектах в Красносулинском городском поселении» на 2016 год</w:t>
      </w:r>
      <w:r>
        <w:rPr>
          <w:szCs w:val="28"/>
        </w:rPr>
        <w:t>»</w:t>
      </w:r>
      <w:r w:rsidR="00A00EC4">
        <w:rPr>
          <w:szCs w:val="28"/>
        </w:rPr>
        <w:t xml:space="preserve">, </w:t>
      </w:r>
      <w:r>
        <w:rPr>
          <w:szCs w:val="28"/>
        </w:rPr>
        <w:t>изложив его в редакции согласн</w:t>
      </w:r>
      <w:r>
        <w:rPr>
          <w:color w:val="000000"/>
          <w:szCs w:val="28"/>
        </w:rPr>
        <w:t xml:space="preserve">о </w:t>
      </w:r>
      <w:hyperlink r:id="rId5">
        <w:r>
          <w:rPr>
            <w:rStyle w:val="-"/>
            <w:color w:val="000000"/>
            <w:szCs w:val="28"/>
            <w:u w:val="none"/>
          </w:rPr>
          <w:t>приложению</w:t>
        </w:r>
      </w:hyperlink>
      <w:r>
        <w:t xml:space="preserve"> к настоящему распоряжению.</w:t>
      </w:r>
    </w:p>
    <w:p w:rsidR="001306CA" w:rsidRDefault="0013651D" w:rsidP="0013651D">
      <w:pPr>
        <w:pStyle w:val="ad"/>
        <w:widowControl w:val="0"/>
      </w:pPr>
      <w:r>
        <w:rPr>
          <w:szCs w:val="28"/>
        </w:rPr>
        <w:t xml:space="preserve"> </w:t>
      </w:r>
      <w:r w:rsidR="00E65CAD">
        <w:rPr>
          <w:szCs w:val="28"/>
        </w:rPr>
        <w:t>2. </w:t>
      </w:r>
      <w:r w:rsidR="001E6B17">
        <w:rPr>
          <w:szCs w:val="28"/>
        </w:rPr>
        <w:t> </w:t>
      </w:r>
      <w:proofErr w:type="gramStart"/>
      <w:r w:rsidR="001306CA">
        <w:rPr>
          <w:szCs w:val="28"/>
        </w:rPr>
        <w:t>Контроль за</w:t>
      </w:r>
      <w:proofErr w:type="gramEnd"/>
      <w:r w:rsidR="001306CA">
        <w:rPr>
          <w:szCs w:val="28"/>
        </w:rPr>
        <w:t xml:space="preserve"> выполнением настоящего распоряжения возложить на заместителя Главы Администрации по жилищно-коммунальному хозяйству  и строительству  Д.В. Ажиненко.</w:t>
      </w:r>
    </w:p>
    <w:p w:rsidR="001E6B17" w:rsidRDefault="001E6B17" w:rsidP="001306CA">
      <w:pPr>
        <w:pStyle w:val="ad"/>
        <w:widowControl w:val="0"/>
      </w:pPr>
    </w:p>
    <w:p w:rsidR="00880DE5" w:rsidRDefault="00880DE5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</w:p>
    <w:p w:rsidR="001E6B17" w:rsidRDefault="001E6B17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Красносулинского</w:t>
      </w:r>
    </w:p>
    <w:p w:rsidR="00774551" w:rsidRDefault="001E6B17" w:rsidP="0013651D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                                       </w:t>
      </w:r>
      <w:r w:rsidR="00840CC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Ю.Г. Голубов  </w:t>
      </w:r>
    </w:p>
    <w:p w:rsidR="00CD5DE0" w:rsidRDefault="00CD5DE0">
      <w:pPr>
        <w:pStyle w:val="a3"/>
        <w:widowControl w:val="0"/>
        <w:spacing w:after="0" w:line="100" w:lineRule="atLeast"/>
        <w:jc w:val="both"/>
        <w:sectPr w:rsidR="00CD5DE0">
          <w:pgSz w:w="11906" w:h="16838"/>
          <w:pgMar w:top="680" w:right="851" w:bottom="1134" w:left="1985" w:header="0" w:footer="0" w:gutter="0"/>
          <w:cols w:space="720"/>
          <w:formProt w:val="0"/>
          <w:docGrid w:linePitch="360" w:charSpace="4096"/>
        </w:sectPr>
      </w:pPr>
    </w:p>
    <w:tbl>
      <w:tblPr>
        <w:tblW w:w="0" w:type="auto"/>
        <w:tblInd w:w="9531" w:type="dxa"/>
        <w:tblCellMar>
          <w:left w:w="10" w:type="dxa"/>
          <w:right w:w="10" w:type="dxa"/>
        </w:tblCellMar>
        <w:tblLook w:val="0000"/>
      </w:tblPr>
      <w:tblGrid>
        <w:gridCol w:w="5070"/>
      </w:tblGrid>
      <w:tr w:rsidR="00CD5DE0">
        <w:trPr>
          <w:cantSplit/>
        </w:trPr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E0" w:rsidRDefault="00E65CAD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Приложение</w:t>
            </w:r>
          </w:p>
          <w:p w:rsidR="00CD5DE0" w:rsidRDefault="00E65CAD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распоряжению </w:t>
            </w:r>
          </w:p>
          <w:p w:rsidR="00CD5DE0" w:rsidRDefault="00E65CAD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Красносулинского городского поселения</w:t>
            </w:r>
          </w:p>
          <w:p w:rsidR="00CD5DE0" w:rsidRDefault="00E65CAD" w:rsidP="00413745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42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745">
              <w:rPr>
                <w:rFonts w:ascii="Times New Roman" w:hAnsi="Times New Roman" w:cs="Times New Roman"/>
                <w:sz w:val="28"/>
                <w:szCs w:val="28"/>
              </w:rPr>
              <w:t xml:space="preserve">20.10. 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319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1374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696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13745">
              <w:rPr>
                <w:rFonts w:ascii="Times New Roman" w:hAnsi="Times New Roman" w:cs="Times New Roman"/>
                <w:sz w:val="28"/>
                <w:szCs w:val="28"/>
              </w:rPr>
              <w:t xml:space="preserve"> 196</w:t>
            </w:r>
            <w:r w:rsidR="00696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D5DE0" w:rsidRDefault="00CD5DE0">
      <w:pPr>
        <w:pStyle w:val="a3"/>
        <w:widowControl w:val="0"/>
        <w:spacing w:after="0" w:line="100" w:lineRule="atLeast"/>
        <w:jc w:val="center"/>
      </w:pP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 Красносулинского городского поселения</w:t>
      </w: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</w:t>
      </w:r>
      <w:r w:rsidRPr="00132EFF">
        <w:rPr>
          <w:rFonts w:ascii="Times New Roman" w:hAnsi="Times New Roman" w:cs="Times New Roman"/>
          <w:sz w:val="28"/>
          <w:szCs w:val="28"/>
        </w:rPr>
        <w:t>в Красносулинском городском поселении»</w:t>
      </w:r>
      <w:r>
        <w:rPr>
          <w:rFonts w:ascii="Times New Roman" w:hAnsi="Times New Roman" w:cs="Times New Roman"/>
          <w:sz w:val="28"/>
          <w:szCs w:val="28"/>
        </w:rPr>
        <w:t xml:space="preserve">  на 201</w:t>
      </w:r>
      <w:r w:rsidR="00A00E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D5DE0" w:rsidRDefault="00CD5DE0">
      <w:pPr>
        <w:pStyle w:val="a3"/>
        <w:widowControl w:val="0"/>
        <w:spacing w:after="0" w:line="100" w:lineRule="atLeast"/>
        <w:jc w:val="center"/>
      </w:pPr>
    </w:p>
    <w:tbl>
      <w:tblPr>
        <w:tblW w:w="0" w:type="auto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6"/>
        <w:gridCol w:w="2236"/>
        <w:gridCol w:w="2268"/>
        <w:gridCol w:w="2268"/>
        <w:gridCol w:w="1134"/>
        <w:gridCol w:w="992"/>
        <w:gridCol w:w="1134"/>
        <w:gridCol w:w="992"/>
        <w:gridCol w:w="1134"/>
        <w:gridCol w:w="993"/>
        <w:gridCol w:w="1178"/>
      </w:tblGrid>
      <w:tr w:rsidR="001306CA" w:rsidRPr="00A45557" w:rsidTr="00376A2C">
        <w:tc>
          <w:tcPr>
            <w:tcW w:w="4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</w:t>
            </w:r>
          </w:p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события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ОМС/ФИО)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Срок   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(дата)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Объем расходов  (тыс. руб.)</w:t>
            </w:r>
          </w:p>
        </w:tc>
      </w:tr>
      <w:tr w:rsidR="001306CA" w:rsidRPr="00A45557" w:rsidTr="00376A2C">
        <w:tc>
          <w:tcPr>
            <w:tcW w:w="4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федеральный  бюджет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</w:p>
        </w:tc>
      </w:tr>
      <w:tr w:rsidR="001306CA" w:rsidRPr="00A45557" w:rsidTr="00376A2C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Подпрограмма 1     </w:t>
            </w:r>
          </w:p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 (ведущий</w:t>
            </w:r>
            <w:proofErr w:type="gramEnd"/>
          </w:p>
          <w:p w:rsidR="00D214B2" w:rsidRPr="00A45557" w:rsidRDefault="00D214B2" w:rsidP="00E3193D">
            <w:pPr>
              <w:pStyle w:val="a3"/>
              <w:widowControl w:val="0"/>
              <w:tabs>
                <w:tab w:val="left" w:pos="7655"/>
                <w:tab w:val="left" w:pos="9750"/>
              </w:tabs>
              <w:spacing w:after="0" w:line="100" w:lineRule="atLeast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637EF0">
            <w:pPr>
              <w:spacing w:after="0"/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</w:t>
            </w:r>
            <w:r w:rsidR="00A00E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Основное  мероприятие 1.1:</w:t>
            </w:r>
          </w:p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Мероприятия по обеспечению пожарной безопасности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D214B2" w:rsidRPr="00A45557" w:rsidRDefault="00D214B2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ЧС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  <w:p w:rsidR="00D214B2" w:rsidRPr="00A45557" w:rsidRDefault="00D214B2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дооснащение современной техникой, оборудованием, снаряжением и улучшение материально-технической базы, предупреждение пожаров,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сокращение числа жертв и материального ущерба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A00EC4" w:rsidP="00637EF0">
            <w:pPr>
              <w:spacing w:after="0"/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760B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</w:p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программы 1: </w:t>
            </w:r>
          </w:p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Количество выездов на тушение пожаров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 (ведущий</w:t>
            </w:r>
            <w:proofErr w:type="gramEnd"/>
          </w:p>
          <w:p w:rsidR="00D214B2" w:rsidRPr="00A45557" w:rsidRDefault="00D214B2" w:rsidP="004D02D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Уменьшение количества пожаров с гибелью  людей и материальным ущербом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A00EC4" w:rsidP="00637EF0">
            <w:pPr>
              <w:spacing w:after="0"/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Подпрограмма 2    «Защита населения от чрезвычайных ситуаций»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637EF0">
            <w:pPr>
              <w:spacing w:after="0"/>
              <w:jc w:val="center"/>
            </w:pPr>
            <w:r w:rsidRPr="00C4201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F0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3E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F0861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F0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3E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F0861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Основное  мероприятие</w:t>
            </w:r>
            <w:r w:rsidRPr="00A45557">
              <w:rPr>
                <w:rFonts w:ascii="Times New Roman" w:hAnsi="Times New Roman"/>
                <w:bCs/>
                <w:sz w:val="24"/>
                <w:szCs w:val="24"/>
              </w:rPr>
              <w:t xml:space="preserve"> 2.1: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ЧС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Красносулинского городского поселения 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повышение уровня защиты населения от ЧС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637EF0">
            <w:pPr>
              <w:spacing w:after="0"/>
              <w:jc w:val="center"/>
            </w:pPr>
            <w:r w:rsidRPr="00C4201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0F0861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53E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0F0861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2.2 Модернизация и поддержание в готовности системы оповещения населения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4D02DC">
            <w:pPr>
              <w:pStyle w:val="a3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и поддержание высокой готовности оповещения населения в случае ЧС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637EF0">
            <w:pPr>
              <w:spacing w:after="0"/>
              <w:jc w:val="center"/>
            </w:pPr>
            <w:r w:rsidRPr="00C4201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0F0861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0F0861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2.3 Освещение деятельности Администрации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Красносулинского городского поселения средствами массовой информации в области защиты населения от ЧС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Красносулинского городского поселения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обеспечение безопасности населения в случае возникновения ЧС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637EF0">
            <w:pPr>
              <w:spacing w:after="0"/>
              <w:jc w:val="center"/>
            </w:pPr>
            <w:r w:rsidRPr="00C4201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0F0861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EC4" w:rsidRPr="00A4555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0F0861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EC4" w:rsidRPr="00A4555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Основное мероприятие 2.4 Расходы на обеспечение деятельности  «АСФ»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обеспечение защиты населения в случае ЧС, оказание помощи пострадавшим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637EF0">
            <w:pPr>
              <w:spacing w:after="0"/>
              <w:jc w:val="center"/>
            </w:pPr>
            <w:r w:rsidRPr="003F21C6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953E2D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953E2D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Контрольное событие</w:t>
            </w:r>
          </w:p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45557">
              <w:rPr>
                <w:rFonts w:ascii="Times New Roman" w:hAnsi="Times New Roman"/>
                <w:sz w:val="24"/>
                <w:szCs w:val="24"/>
              </w:rPr>
              <w:t xml:space="preserve">рограммы 2: </w:t>
            </w:r>
          </w:p>
          <w:p w:rsidR="00A00EC4" w:rsidRPr="00A45557" w:rsidRDefault="00A00EC4" w:rsidP="004D02D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Количество выездов на чрезвычайные ситуации и происшествия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Сокращение количества  обращений  и выездов на ЧС и происшествия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637EF0">
            <w:pPr>
              <w:spacing w:after="0"/>
              <w:jc w:val="center"/>
            </w:pPr>
            <w:r w:rsidRPr="003F21C6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Подпрограмма 3. «</w:t>
            </w:r>
            <w:r w:rsidRPr="00A45557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безопасности на воде»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Красносулинского городского поселения  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637EF0">
            <w:pPr>
              <w:spacing w:after="0"/>
              <w:jc w:val="center"/>
            </w:pPr>
            <w:r w:rsidRPr="003F21C6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953E2D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953E2D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Основное мероприятие 3.1 Мероприятия по предупреждению происшествий на водных объектах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предупреждение происшествий и чрезвычайных ситуаций на водных объектах.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637EF0">
            <w:pPr>
              <w:spacing w:after="0"/>
              <w:jc w:val="center"/>
            </w:pPr>
            <w:r w:rsidRPr="003F21C6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953E2D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953E2D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0EC4" w:rsidRPr="00A45557" w:rsidTr="00A00EC4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</w:p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программы 3:</w:t>
            </w:r>
          </w:p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Количество предотвращенных происшествий на водных объектах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A00EC4" w:rsidRPr="00A45557" w:rsidRDefault="00A00EC4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00EC4" w:rsidRPr="00A45557" w:rsidRDefault="00A00EC4" w:rsidP="00A4555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Сокращение количества несчастных случаев на водных объектах до 30 ед.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A00EC4">
            <w:pPr>
              <w:jc w:val="center"/>
            </w:pPr>
            <w:r w:rsidRPr="005327B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00EC4" w:rsidRPr="00A45557" w:rsidTr="00637EF0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0EC4" w:rsidRPr="00A45557" w:rsidRDefault="00A00EC4" w:rsidP="00376A2C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Default="00A00EC4" w:rsidP="00637EF0">
            <w:pPr>
              <w:spacing w:after="0"/>
              <w:jc w:val="center"/>
            </w:pPr>
            <w:r w:rsidRPr="005327B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3E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577F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53E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577F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00EC4" w:rsidRPr="00A45557" w:rsidRDefault="00A00EC4" w:rsidP="00637E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CD5DE0" w:rsidRDefault="00CD5DE0">
      <w:pPr>
        <w:pStyle w:val="a3"/>
        <w:widowControl w:val="0"/>
        <w:spacing w:after="0" w:line="100" w:lineRule="atLeast"/>
        <w:ind w:firstLine="540"/>
        <w:jc w:val="both"/>
      </w:pPr>
    </w:p>
    <w:p w:rsidR="00774551" w:rsidRDefault="00774551">
      <w:pPr>
        <w:pStyle w:val="a3"/>
        <w:widowControl w:val="0"/>
        <w:spacing w:after="0" w:line="100" w:lineRule="atLeast"/>
        <w:ind w:firstLine="540"/>
        <w:jc w:val="both"/>
      </w:pPr>
    </w:p>
    <w:p w:rsidR="00774551" w:rsidRDefault="00774551">
      <w:pPr>
        <w:pStyle w:val="a3"/>
        <w:widowControl w:val="0"/>
        <w:spacing w:after="0" w:line="100" w:lineRule="atLeast"/>
        <w:ind w:firstLine="540"/>
        <w:jc w:val="both"/>
      </w:pPr>
    </w:p>
    <w:p w:rsidR="00774551" w:rsidRDefault="00774551">
      <w:pPr>
        <w:pStyle w:val="a3"/>
        <w:widowControl w:val="0"/>
        <w:spacing w:after="0" w:line="100" w:lineRule="atLeast"/>
        <w:ind w:firstLine="540"/>
        <w:jc w:val="both"/>
      </w:pPr>
    </w:p>
    <w:sectPr w:rsidR="00774551" w:rsidSect="00CD5DE0">
      <w:pgSz w:w="16838" w:h="11906" w:orient="landscape"/>
      <w:pgMar w:top="709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A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CD5DE0"/>
    <w:rsid w:val="00044C58"/>
    <w:rsid w:val="0004690F"/>
    <w:rsid w:val="00064EAD"/>
    <w:rsid w:val="000F0861"/>
    <w:rsid w:val="001306CA"/>
    <w:rsid w:val="00132EFF"/>
    <w:rsid w:val="0013651D"/>
    <w:rsid w:val="0017745A"/>
    <w:rsid w:val="00197642"/>
    <w:rsid w:val="001A143E"/>
    <w:rsid w:val="001A2FB1"/>
    <w:rsid w:val="001E6B17"/>
    <w:rsid w:val="002022AA"/>
    <w:rsid w:val="002417A8"/>
    <w:rsid w:val="00301279"/>
    <w:rsid w:val="003861BF"/>
    <w:rsid w:val="00387AD8"/>
    <w:rsid w:val="004021BB"/>
    <w:rsid w:val="00413745"/>
    <w:rsid w:val="00431BFB"/>
    <w:rsid w:val="00432429"/>
    <w:rsid w:val="004424C5"/>
    <w:rsid w:val="004801BF"/>
    <w:rsid w:val="004A4516"/>
    <w:rsid w:val="004D02DC"/>
    <w:rsid w:val="0051322A"/>
    <w:rsid w:val="00637EF0"/>
    <w:rsid w:val="00696914"/>
    <w:rsid w:val="007068B8"/>
    <w:rsid w:val="00774551"/>
    <w:rsid w:val="007B66E6"/>
    <w:rsid w:val="007D0991"/>
    <w:rsid w:val="008066EB"/>
    <w:rsid w:val="00840CC2"/>
    <w:rsid w:val="008422BD"/>
    <w:rsid w:val="00880DE5"/>
    <w:rsid w:val="009117A6"/>
    <w:rsid w:val="00953E2D"/>
    <w:rsid w:val="00955646"/>
    <w:rsid w:val="00A00EC4"/>
    <w:rsid w:val="00A01FD2"/>
    <w:rsid w:val="00A23069"/>
    <w:rsid w:val="00A2577F"/>
    <w:rsid w:val="00A45557"/>
    <w:rsid w:val="00AA121B"/>
    <w:rsid w:val="00AE55D1"/>
    <w:rsid w:val="00B06F36"/>
    <w:rsid w:val="00BC18CB"/>
    <w:rsid w:val="00C373C0"/>
    <w:rsid w:val="00C760B7"/>
    <w:rsid w:val="00CD23C3"/>
    <w:rsid w:val="00CD5DE0"/>
    <w:rsid w:val="00D214B2"/>
    <w:rsid w:val="00DF17CC"/>
    <w:rsid w:val="00E3193D"/>
    <w:rsid w:val="00E65CAD"/>
    <w:rsid w:val="00FA2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D5DE0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-">
    <w:name w:val="Интернет-ссылка"/>
    <w:basedOn w:val="a0"/>
    <w:rsid w:val="00CD5DE0"/>
    <w:rPr>
      <w:color w:val="0000FF"/>
      <w:u w:val="single"/>
      <w:lang w:val="ru-RU" w:eastAsia="ru-RU" w:bidi="ru-RU"/>
    </w:rPr>
  </w:style>
  <w:style w:type="character" w:customStyle="1" w:styleId="a4">
    <w:name w:val="Верхний колонтитул Знак"/>
    <w:basedOn w:val="a0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rsid w:val="00CD5DE0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rsid w:val="00CD5DE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CD5DE0"/>
    <w:pPr>
      <w:spacing w:after="120"/>
    </w:pPr>
  </w:style>
  <w:style w:type="paragraph" w:styleId="a9">
    <w:name w:val="List"/>
    <w:basedOn w:val="a8"/>
    <w:rsid w:val="00CD5DE0"/>
    <w:rPr>
      <w:rFonts w:cs="Mangal"/>
    </w:rPr>
  </w:style>
  <w:style w:type="paragraph" w:styleId="aa">
    <w:name w:val="Title"/>
    <w:basedOn w:val="a3"/>
    <w:rsid w:val="00CD5D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CD5DE0"/>
    <w:pPr>
      <w:suppressLineNumbers/>
    </w:pPr>
    <w:rPr>
      <w:rFonts w:cs="Mangal"/>
    </w:rPr>
  </w:style>
  <w:style w:type="paragraph" w:customStyle="1" w:styleId="ConsPlusCell">
    <w:name w:val="ConsPlusCell"/>
    <w:rsid w:val="00CD5DE0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styleId="ac">
    <w:name w:val="header"/>
    <w:basedOn w:val="a3"/>
    <w:rsid w:val="00CD5DE0"/>
    <w:pPr>
      <w:suppressLineNumbers/>
      <w:tabs>
        <w:tab w:val="center" w:pos="4677"/>
        <w:tab w:val="right" w:pos="9355"/>
      </w:tabs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3"/>
    <w:rsid w:val="00CD5DE0"/>
    <w:pPr>
      <w:spacing w:after="0" w:line="100" w:lineRule="atLeast"/>
      <w:ind w:left="28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 Spacing"/>
    <w:rsid w:val="00CD5DE0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styleId="af">
    <w:name w:val="Balloon Text"/>
    <w:basedOn w:val="a3"/>
    <w:rsid w:val="00CD5DE0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nland.ru/content/info.asp?infoId=22245&amp;partId=7&amp;topicFolderId=0&amp;topicInfoId=2224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Зеленская</cp:lastModifiedBy>
  <cp:revision>10</cp:revision>
  <cp:lastPrinted>2016-10-20T06:56:00Z</cp:lastPrinted>
  <dcterms:created xsi:type="dcterms:W3CDTF">2016-10-17T04:28:00Z</dcterms:created>
  <dcterms:modified xsi:type="dcterms:W3CDTF">2016-10-20T06:56:00Z</dcterms:modified>
</cp:coreProperties>
</file>